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63" w:rsidRDefault="009F1463" w:rsidP="009F1463">
      <w:pPr>
        <w:pStyle w:val="AralkYok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T.C.</w:t>
      </w:r>
    </w:p>
    <w:p w:rsidR="009F1463" w:rsidRPr="00CB47DC" w:rsidRDefault="009F1463" w:rsidP="009F1463">
      <w:pPr>
        <w:pStyle w:val="AralkYok"/>
        <w:jc w:val="center"/>
        <w:rPr>
          <w:b/>
          <w:sz w:val="36"/>
        </w:rPr>
      </w:pPr>
      <w:r w:rsidRPr="00CB47DC">
        <w:rPr>
          <w:b/>
          <w:sz w:val="36"/>
        </w:rPr>
        <w:t>SAĞLIK BAKANLIĞI</w:t>
      </w:r>
    </w:p>
    <w:p w:rsidR="009F1463" w:rsidRPr="00CB47DC" w:rsidRDefault="009F1463" w:rsidP="009F1463">
      <w:pPr>
        <w:pStyle w:val="AralkYok"/>
        <w:jc w:val="center"/>
        <w:rPr>
          <w:b/>
          <w:sz w:val="36"/>
        </w:rPr>
      </w:pPr>
      <w:r w:rsidRPr="00CB47DC">
        <w:rPr>
          <w:b/>
          <w:sz w:val="36"/>
        </w:rPr>
        <w:t>HALK SAĞLIĞI GENEL MÜDÜRLÜĞÜ</w:t>
      </w:r>
    </w:p>
    <w:p w:rsidR="009F1463" w:rsidRDefault="009F1463" w:rsidP="009F1463">
      <w:pPr>
        <w:pStyle w:val="AralkYok"/>
        <w:jc w:val="center"/>
        <w:rPr>
          <w:b/>
          <w:sz w:val="36"/>
        </w:rPr>
      </w:pPr>
      <w:r w:rsidRPr="00CB47DC">
        <w:rPr>
          <w:b/>
          <w:sz w:val="36"/>
        </w:rPr>
        <w:t>LABORATUVAR BİLGİ YÖNETİM SİSTEMİ</w:t>
      </w:r>
    </w:p>
    <w:p w:rsidR="006F0DF4" w:rsidRPr="00CB47DC" w:rsidRDefault="006F0DF4" w:rsidP="009F1463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COVID19 HBYS-LBYS ENTEGRASYONU</w:t>
      </w:r>
    </w:p>
    <w:p w:rsidR="00B2196D" w:rsidRDefault="00B2196D" w:rsidP="00B2196D">
      <w:pPr>
        <w:pStyle w:val="Balk1"/>
        <w:jc w:val="center"/>
        <w:rPr>
          <w:color w:val="000000" w:themeColor="text1"/>
          <w:u w:val="single"/>
        </w:rPr>
      </w:pPr>
      <w:r w:rsidRPr="00B2196D">
        <w:rPr>
          <w:color w:val="000000" w:themeColor="text1"/>
          <w:u w:val="single"/>
        </w:rPr>
        <w:t>WEB SERVİS DÖKÜMANI</w:t>
      </w:r>
    </w:p>
    <w:p w:rsidR="00C675DE" w:rsidRPr="002373BD" w:rsidRDefault="00C675DE" w:rsidP="00C675DE">
      <w:pPr>
        <w:rPr>
          <w:b/>
        </w:rPr>
      </w:pPr>
    </w:p>
    <w:p w:rsidR="00C675DE" w:rsidRPr="002373BD" w:rsidRDefault="00C675DE" w:rsidP="00C675DE">
      <w:pPr>
        <w:rPr>
          <w:b/>
        </w:rPr>
      </w:pPr>
      <w:r w:rsidRPr="002373BD">
        <w:rPr>
          <w:b/>
        </w:rPr>
        <w:t>Version</w:t>
      </w:r>
      <w:r w:rsidRPr="002373BD">
        <w:rPr>
          <w:b/>
        </w:rPr>
        <w:tab/>
        <w:t>Geçmişi</w:t>
      </w:r>
      <w:r w:rsidRPr="002373BD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505"/>
      </w:tblGrid>
      <w:tr w:rsidR="00C675DE" w:rsidRPr="00E5273A" w:rsidTr="00C675DE">
        <w:tc>
          <w:tcPr>
            <w:tcW w:w="2122" w:type="dxa"/>
          </w:tcPr>
          <w:p w:rsidR="00C675DE" w:rsidRPr="00E5273A" w:rsidRDefault="00C675DE" w:rsidP="00C675DE">
            <w:pPr>
              <w:tabs>
                <w:tab w:val="right" w:pos="1906"/>
              </w:tabs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</w:rPr>
              <w:tab/>
            </w:r>
          </w:p>
        </w:tc>
        <w:tc>
          <w:tcPr>
            <w:tcW w:w="8505" w:type="dxa"/>
          </w:tcPr>
          <w:p w:rsidR="00C675DE" w:rsidRPr="00E5273A" w:rsidRDefault="00C675DE" w:rsidP="002C1184">
            <w:pPr>
              <w:rPr>
                <w:b/>
              </w:rPr>
            </w:pPr>
            <w:r>
              <w:rPr>
                <w:b/>
              </w:rPr>
              <w:t>İşlemler</w:t>
            </w:r>
          </w:p>
        </w:tc>
      </w:tr>
      <w:tr w:rsidR="00C675DE" w:rsidRPr="004B544E" w:rsidTr="00C675DE">
        <w:tc>
          <w:tcPr>
            <w:tcW w:w="2122" w:type="dxa"/>
          </w:tcPr>
          <w:p w:rsidR="00C675DE" w:rsidRPr="004B544E" w:rsidRDefault="00C675DE" w:rsidP="002C118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14.08.2020</w:t>
            </w:r>
          </w:p>
        </w:tc>
        <w:tc>
          <w:tcPr>
            <w:tcW w:w="8505" w:type="dxa"/>
          </w:tcPr>
          <w:p w:rsidR="00C675DE" w:rsidRPr="004B544E" w:rsidRDefault="00C675DE" w:rsidP="002C1184">
            <w:pPr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>İlk sürüm</w:t>
            </w:r>
          </w:p>
        </w:tc>
      </w:tr>
      <w:tr w:rsidR="00C675DE" w:rsidRPr="004B544E" w:rsidTr="00C675DE">
        <w:tc>
          <w:tcPr>
            <w:tcW w:w="2122" w:type="dxa"/>
          </w:tcPr>
          <w:p w:rsidR="00C675DE" w:rsidRPr="00EC1B99" w:rsidRDefault="00C675DE" w:rsidP="002C118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28.08.2020</w:t>
            </w:r>
          </w:p>
        </w:tc>
        <w:tc>
          <w:tcPr>
            <w:tcW w:w="8505" w:type="dxa"/>
          </w:tcPr>
          <w:p w:rsidR="00C675DE" w:rsidRPr="00C675DE" w:rsidRDefault="00C675DE" w:rsidP="00C675DE">
            <w:pPr>
              <w:rPr>
                <w:rFonts w:cs="Tahoma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 xml:space="preserve">1. </w:t>
            </w:r>
            <w:r w:rsidRPr="002A6CBD"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>clHbysLISSonucIstek</w:t>
            </w:r>
            <w:r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ahoma"/>
                <w:noProof w:val="0"/>
                <w:color w:val="000000" w:themeColor="text1"/>
                <w:sz w:val="20"/>
                <w:szCs w:val="20"/>
              </w:rPr>
              <w:t>objesine numune kabul tarih/saat,laboratuvar kabul tarih/saat,sonuç kabul tarih/saat alanları eklendi.</w:t>
            </w:r>
          </w:p>
        </w:tc>
      </w:tr>
      <w:tr w:rsidR="00C675DE" w:rsidRPr="004B544E" w:rsidTr="00C675DE">
        <w:tc>
          <w:tcPr>
            <w:tcW w:w="2122" w:type="dxa"/>
          </w:tcPr>
          <w:p w:rsidR="00C675DE" w:rsidRDefault="00C675DE" w:rsidP="002C1184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C675DE" w:rsidRPr="00C675DE" w:rsidRDefault="00C675DE" w:rsidP="00C675DE">
            <w:pPr>
              <w:rPr>
                <w:rFonts w:cs="Tahoma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 xml:space="preserve">2. </w:t>
            </w:r>
            <w:r w:rsidRPr="002A6CBD"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>clhbysLISHastaDogrulaCevap</w:t>
            </w:r>
            <w:r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ahoma"/>
                <w:noProof w:val="0"/>
                <w:color w:val="000000" w:themeColor="text1"/>
                <w:sz w:val="20"/>
                <w:szCs w:val="20"/>
              </w:rPr>
              <w:t>objesine hastatipi ve pasaport no alanları eklendi.</w:t>
            </w:r>
          </w:p>
        </w:tc>
      </w:tr>
    </w:tbl>
    <w:p w:rsidR="00B2196D" w:rsidRDefault="00B2196D" w:rsidP="00B86F5B">
      <w:pPr>
        <w:pStyle w:val="Balk1"/>
      </w:pPr>
    </w:p>
    <w:p w:rsidR="00EC1B99" w:rsidRDefault="00370725" w:rsidP="0086683C">
      <w:pPr>
        <w:pStyle w:val="Balk1"/>
      </w:pPr>
      <w:r>
        <w:t xml:space="preserve">Web Servis URL </w:t>
      </w:r>
      <w:r>
        <w:tab/>
        <w:t>:</w:t>
      </w:r>
      <w:r>
        <w:tab/>
      </w:r>
      <w:hyperlink r:id="rId6" w:history="1">
        <w:r w:rsidR="002A6CBD" w:rsidRPr="00A60A30">
          <w:rPr>
            <w:rStyle w:val="Kpr"/>
          </w:rPr>
          <w:t>https://lbysservis2.saglik.gov.tr/wsHbysEntegrasyon.asmx</w:t>
        </w:r>
      </w:hyperlink>
    </w:p>
    <w:p w:rsidR="00E40AF1" w:rsidRDefault="00E40AF1" w:rsidP="0086683C">
      <w:pPr>
        <w:pStyle w:val="Balk1"/>
      </w:pPr>
      <w:r w:rsidRPr="0086683C">
        <w:t>Tablo – 1 : Metotlar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4549"/>
      </w:tblGrid>
      <w:tr w:rsidR="004B544E" w:rsidRPr="00E5273A" w:rsidTr="002A6CBD">
        <w:tc>
          <w:tcPr>
            <w:tcW w:w="2122" w:type="dxa"/>
          </w:tcPr>
          <w:p w:rsidR="004B544E" w:rsidRPr="00E5273A" w:rsidRDefault="004B544E" w:rsidP="00C35ED6">
            <w:pPr>
              <w:rPr>
                <w:b/>
              </w:rPr>
            </w:pPr>
            <w:r>
              <w:rPr>
                <w:b/>
              </w:rPr>
              <w:t>Metod Adı</w:t>
            </w:r>
          </w:p>
        </w:tc>
        <w:tc>
          <w:tcPr>
            <w:tcW w:w="3969" w:type="dxa"/>
          </w:tcPr>
          <w:p w:rsidR="004B544E" w:rsidRPr="00E5273A" w:rsidRDefault="004B544E" w:rsidP="00C35ED6">
            <w:pPr>
              <w:rPr>
                <w:b/>
              </w:rPr>
            </w:pPr>
            <w:r>
              <w:rPr>
                <w:b/>
              </w:rPr>
              <w:t>Giriş Parametreleri</w:t>
            </w:r>
          </w:p>
        </w:tc>
        <w:tc>
          <w:tcPr>
            <w:tcW w:w="4549" w:type="dxa"/>
          </w:tcPr>
          <w:p w:rsidR="004B544E" w:rsidRPr="00E5273A" w:rsidRDefault="004B544E" w:rsidP="00C35ED6">
            <w:pPr>
              <w:rPr>
                <w:b/>
              </w:rPr>
            </w:pPr>
            <w:r>
              <w:rPr>
                <w:b/>
              </w:rPr>
              <w:t>Çıkış Parametresi</w:t>
            </w:r>
          </w:p>
        </w:tc>
      </w:tr>
      <w:tr w:rsidR="004B544E" w:rsidRPr="004B544E" w:rsidTr="002A6CBD">
        <w:tc>
          <w:tcPr>
            <w:tcW w:w="2122" w:type="dxa"/>
          </w:tcPr>
          <w:p w:rsidR="004B544E" w:rsidRPr="004B544E" w:rsidRDefault="002A6CBD" w:rsidP="004B544E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hbys</w:t>
            </w:r>
            <w:r w:rsidR="00EC1B99" w:rsidRPr="00EC1B99">
              <w:rPr>
                <w:rFonts w:cs="Tahoma"/>
                <w:b/>
                <w:sz w:val="20"/>
                <w:szCs w:val="20"/>
              </w:rPr>
              <w:t>LISSonucKaydet</w:t>
            </w:r>
          </w:p>
        </w:tc>
        <w:tc>
          <w:tcPr>
            <w:tcW w:w="3969" w:type="dxa"/>
          </w:tcPr>
          <w:p w:rsidR="004B544E" w:rsidRPr="004B544E" w:rsidRDefault="002A6CBD" w:rsidP="004B544E">
            <w:pPr>
              <w:rPr>
                <w:rFonts w:cs="Tahoma"/>
                <w:color w:val="000000" w:themeColor="text1"/>
                <w:sz w:val="20"/>
                <w:szCs w:val="20"/>
              </w:rPr>
            </w:pPr>
            <w:r w:rsidRPr="002A6CBD"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 xml:space="preserve">clHbysLISSonucIstek </w:t>
            </w:r>
            <w:r w:rsidR="00EC1B99">
              <w:rPr>
                <w:rFonts w:cs="Tahoma"/>
                <w:noProof w:val="0"/>
                <w:color w:val="000000" w:themeColor="text1"/>
                <w:sz w:val="20"/>
                <w:szCs w:val="20"/>
              </w:rPr>
              <w:t>(bkz. Tablo 1.1)</w:t>
            </w:r>
          </w:p>
        </w:tc>
        <w:tc>
          <w:tcPr>
            <w:tcW w:w="4549" w:type="dxa"/>
          </w:tcPr>
          <w:p w:rsidR="004B544E" w:rsidRPr="004B544E" w:rsidRDefault="002A6CBD" w:rsidP="004B544E">
            <w:pPr>
              <w:rPr>
                <w:rFonts w:cs="Tahoma"/>
                <w:color w:val="000000" w:themeColor="text1"/>
                <w:sz w:val="20"/>
                <w:szCs w:val="20"/>
              </w:rPr>
            </w:pPr>
            <w:r w:rsidRPr="002A6CBD"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 xml:space="preserve">clHbysLISSonucCevap </w:t>
            </w:r>
            <w:r w:rsidR="004B544E" w:rsidRPr="004B544E">
              <w:rPr>
                <w:rFonts w:cs="Tahoma"/>
                <w:noProof w:val="0"/>
                <w:color w:val="000000" w:themeColor="text1"/>
                <w:sz w:val="20"/>
                <w:szCs w:val="20"/>
              </w:rPr>
              <w:t>(</w:t>
            </w:r>
            <w:r w:rsidR="00EC1B99">
              <w:rPr>
                <w:rFonts w:cs="Tahoma"/>
                <w:color w:val="000000" w:themeColor="text1"/>
                <w:sz w:val="20"/>
                <w:szCs w:val="20"/>
              </w:rPr>
              <w:t>bkz. Tablo 1.2</w:t>
            </w:r>
            <w:r w:rsidR="004B544E" w:rsidRPr="004B544E">
              <w:rPr>
                <w:rFonts w:cs="Tahoma"/>
                <w:color w:val="000000" w:themeColor="text1"/>
                <w:sz w:val="20"/>
                <w:szCs w:val="20"/>
              </w:rPr>
              <w:t xml:space="preserve"> </w:t>
            </w:r>
            <w:r w:rsidR="004B544E" w:rsidRPr="004B544E">
              <w:rPr>
                <w:rFonts w:cs="Tahoma"/>
                <w:noProof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4101C5" w:rsidRPr="004B544E" w:rsidTr="002A6CBD">
        <w:tc>
          <w:tcPr>
            <w:tcW w:w="2122" w:type="dxa"/>
          </w:tcPr>
          <w:p w:rsidR="004101C5" w:rsidRPr="00EC1B99" w:rsidRDefault="002A6CBD" w:rsidP="004B544E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hbys</w:t>
            </w:r>
            <w:r w:rsidR="004101C5">
              <w:rPr>
                <w:rFonts w:cs="Tahoma"/>
                <w:b/>
                <w:sz w:val="20"/>
                <w:szCs w:val="20"/>
              </w:rPr>
              <w:t>LISHastaDogrula</w:t>
            </w:r>
          </w:p>
        </w:tc>
        <w:tc>
          <w:tcPr>
            <w:tcW w:w="3969" w:type="dxa"/>
          </w:tcPr>
          <w:p w:rsidR="004101C5" w:rsidRPr="00EC1B99" w:rsidRDefault="002A6CBD" w:rsidP="004B544E">
            <w:pPr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</w:pPr>
            <w:r w:rsidRPr="002A6CBD"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 xml:space="preserve">clhbysLISHastaDogrulaIstek </w:t>
            </w:r>
            <w:r w:rsidR="004101C5">
              <w:rPr>
                <w:rFonts w:cs="Tahoma"/>
                <w:noProof w:val="0"/>
                <w:color w:val="000000" w:themeColor="text1"/>
                <w:sz w:val="20"/>
                <w:szCs w:val="20"/>
              </w:rPr>
              <w:t>(bkz. Tablo 1.3)</w:t>
            </w:r>
          </w:p>
        </w:tc>
        <w:tc>
          <w:tcPr>
            <w:tcW w:w="4549" w:type="dxa"/>
          </w:tcPr>
          <w:p w:rsidR="004101C5" w:rsidRPr="00EC1B99" w:rsidRDefault="002A6CBD" w:rsidP="004B544E">
            <w:pPr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</w:pPr>
            <w:r w:rsidRPr="002A6CBD">
              <w:rPr>
                <w:rFonts w:cs="Tahoma"/>
                <w:b/>
                <w:noProof w:val="0"/>
                <w:color w:val="000000" w:themeColor="text1"/>
                <w:sz w:val="20"/>
                <w:szCs w:val="20"/>
              </w:rPr>
              <w:t xml:space="preserve">clhbysLISHastaDogrulaCevap </w:t>
            </w:r>
            <w:r w:rsidR="004101C5" w:rsidRPr="004B544E">
              <w:rPr>
                <w:rFonts w:cs="Tahoma"/>
                <w:noProof w:val="0"/>
                <w:color w:val="000000" w:themeColor="text1"/>
                <w:sz w:val="20"/>
                <w:szCs w:val="20"/>
              </w:rPr>
              <w:t>(</w:t>
            </w:r>
            <w:r w:rsidR="004101C5">
              <w:rPr>
                <w:rFonts w:cs="Tahoma"/>
                <w:color w:val="000000" w:themeColor="text1"/>
                <w:sz w:val="20"/>
                <w:szCs w:val="20"/>
              </w:rPr>
              <w:t>bkz. Tablo 1.4</w:t>
            </w:r>
            <w:r w:rsidR="004101C5" w:rsidRPr="004B544E">
              <w:rPr>
                <w:rFonts w:cs="Tahoma"/>
                <w:color w:val="000000" w:themeColor="text1"/>
                <w:sz w:val="20"/>
                <w:szCs w:val="20"/>
              </w:rPr>
              <w:t xml:space="preserve"> </w:t>
            </w:r>
            <w:r w:rsidR="004101C5" w:rsidRPr="004B544E">
              <w:rPr>
                <w:rFonts w:cs="Tahoma"/>
                <w:noProof w:val="0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9F1463" w:rsidRDefault="009F1463" w:rsidP="00175647">
      <w:pPr>
        <w:pStyle w:val="AralkYok"/>
        <w:rPr>
          <w:rFonts w:cs="Tahoma"/>
          <w:b/>
          <w:sz w:val="20"/>
          <w:szCs w:val="20"/>
        </w:rPr>
      </w:pPr>
    </w:p>
    <w:p w:rsidR="004101C5" w:rsidRDefault="004101C5" w:rsidP="00175647">
      <w:pPr>
        <w:pStyle w:val="AralkYok"/>
        <w:rPr>
          <w:rFonts w:cs="Tahoma"/>
          <w:b/>
          <w:sz w:val="20"/>
          <w:szCs w:val="20"/>
        </w:rPr>
      </w:pPr>
    </w:p>
    <w:p w:rsidR="004101C5" w:rsidRDefault="004101C5" w:rsidP="00175647">
      <w:pPr>
        <w:pStyle w:val="AralkYok"/>
        <w:rPr>
          <w:rFonts w:cs="Tahoma"/>
          <w:b/>
          <w:sz w:val="20"/>
          <w:szCs w:val="20"/>
        </w:rPr>
      </w:pPr>
    </w:p>
    <w:p w:rsidR="004101C5" w:rsidRDefault="004101C5" w:rsidP="00175647">
      <w:pPr>
        <w:pStyle w:val="AralkYok"/>
        <w:rPr>
          <w:rFonts w:cs="Tahoma"/>
          <w:b/>
          <w:sz w:val="20"/>
          <w:szCs w:val="20"/>
        </w:rPr>
      </w:pPr>
    </w:p>
    <w:p w:rsidR="002A6CBD" w:rsidRDefault="002A6CBD" w:rsidP="00175647">
      <w:pPr>
        <w:pStyle w:val="AralkYok"/>
      </w:pPr>
      <w:r>
        <w:rPr>
          <w:rFonts w:cs="Tahoma"/>
          <w:b/>
          <w:sz w:val="20"/>
          <w:szCs w:val="20"/>
        </w:rPr>
        <w:t>hbys</w:t>
      </w:r>
      <w:r w:rsidRPr="00EC1B99">
        <w:rPr>
          <w:rFonts w:cs="Tahoma"/>
          <w:b/>
          <w:sz w:val="20"/>
          <w:szCs w:val="20"/>
        </w:rPr>
        <w:t>LISSonucKaydet</w:t>
      </w:r>
      <w:r>
        <w:t xml:space="preserve"> </w:t>
      </w:r>
    </w:p>
    <w:p w:rsidR="00175647" w:rsidRDefault="002A6CBD" w:rsidP="007D51EE">
      <w:pPr>
        <w:pStyle w:val="AralkYok"/>
        <w:jc w:val="both"/>
      </w:pPr>
      <w:r>
        <w:t>S</w:t>
      </w:r>
      <w:r w:rsidR="00EC1B99">
        <w:t xml:space="preserve">ağlık tesisi Hbys yazılımlarının Covid19 numune sonuçlarının LBYS sistemine gönderilmesi süreci. </w:t>
      </w:r>
      <w:r>
        <w:t xml:space="preserve">Tesiste kullanılan yazılımın nabız entegrasyonu var ise uygulama kodu/Nabız Kullanıcı kodu/Nabız </w:t>
      </w:r>
      <w:r w:rsidR="007D51EE">
        <w:t>şifresinin yok ise LBYS sistemi</w:t>
      </w:r>
      <w:r>
        <w:t xml:space="preserve"> tarafından </w:t>
      </w:r>
      <w:r w:rsidR="00EC1B99">
        <w:t xml:space="preserve">Tesise verilen kullanıcı ve şifrenin Soapheader’da base64 olarak gönderilmesi gerekmektedir. </w:t>
      </w:r>
    </w:p>
    <w:p w:rsidR="000329DD" w:rsidRPr="007D51EE" w:rsidRDefault="000329DD" w:rsidP="007D51EE">
      <w:pPr>
        <w:pStyle w:val="AralkYok"/>
        <w:jc w:val="both"/>
        <w:rPr>
          <w:b/>
        </w:rPr>
      </w:pPr>
      <w:r w:rsidRPr="007D51EE">
        <w:rPr>
          <w:b/>
        </w:rPr>
        <w:t xml:space="preserve">(.net c# örnek </w:t>
      </w:r>
      <w:r w:rsidR="006F0DF4" w:rsidRPr="007D51EE">
        <w:rPr>
          <w:b/>
        </w:rPr>
        <w:t>1)</w:t>
      </w:r>
    </w:p>
    <w:p w:rsidR="004101C5" w:rsidRDefault="004101C5" w:rsidP="004101C5">
      <w:pPr>
        <w:pStyle w:val="AralkYok"/>
        <w:rPr>
          <w:rFonts w:cs="Tahoma"/>
          <w:b/>
          <w:sz w:val="20"/>
          <w:szCs w:val="20"/>
        </w:rPr>
      </w:pPr>
    </w:p>
    <w:p w:rsidR="004101C5" w:rsidRDefault="004101C5" w:rsidP="004101C5">
      <w:pPr>
        <w:pStyle w:val="AralkYok"/>
        <w:rPr>
          <w:rFonts w:cs="Tahoma"/>
          <w:b/>
          <w:sz w:val="20"/>
          <w:szCs w:val="20"/>
        </w:rPr>
      </w:pPr>
    </w:p>
    <w:p w:rsidR="004101C5" w:rsidRDefault="004101C5" w:rsidP="004101C5">
      <w:pPr>
        <w:pStyle w:val="AralkYok"/>
        <w:rPr>
          <w:rFonts w:cs="Tahoma"/>
          <w:b/>
          <w:sz w:val="20"/>
          <w:szCs w:val="20"/>
        </w:rPr>
      </w:pPr>
    </w:p>
    <w:p w:rsidR="002A6CBD" w:rsidRDefault="002A6CBD" w:rsidP="00175647">
      <w:pPr>
        <w:pStyle w:val="AralkYok"/>
      </w:pPr>
      <w:r>
        <w:rPr>
          <w:rFonts w:cs="Tahoma"/>
          <w:b/>
          <w:sz w:val="20"/>
          <w:szCs w:val="20"/>
        </w:rPr>
        <w:t>hbysLISHastaDogrula</w:t>
      </w:r>
      <w:r>
        <w:t xml:space="preserve"> </w:t>
      </w:r>
    </w:p>
    <w:p w:rsidR="002A6CBD" w:rsidRDefault="004101C5" w:rsidP="002A6CBD">
      <w:pPr>
        <w:pStyle w:val="AralkYok"/>
      </w:pPr>
      <w:r>
        <w:t xml:space="preserve">Sağlık tesisi Hbys yazılımlarının tesise gönderilen numuneleri doğrulama kontrol süreci. </w:t>
      </w:r>
      <w:r w:rsidR="002A6CBD">
        <w:t xml:space="preserve">Tesiste kullanılan yazılımın nabız entegrasyonu var ise uygulama kodu/Nabız Kullanıcı kodu/Nabız </w:t>
      </w:r>
      <w:r w:rsidR="007D51EE">
        <w:t>şifresinin yok ise LBYS sistemi</w:t>
      </w:r>
      <w:r w:rsidR="002A6CBD">
        <w:t xml:space="preserve"> tarafından Tesise verilen kullanıcı ve şifrenin Soapheader’da base64 olarak gönderilmesi gerekmektedir. </w:t>
      </w:r>
    </w:p>
    <w:p w:rsidR="006F0DF4" w:rsidRPr="007D51EE" w:rsidRDefault="006F0DF4" w:rsidP="006F0DF4">
      <w:pPr>
        <w:pStyle w:val="AralkYok"/>
        <w:rPr>
          <w:b/>
        </w:rPr>
      </w:pPr>
      <w:r w:rsidRPr="007D51EE">
        <w:rPr>
          <w:b/>
        </w:rPr>
        <w:t>(.net c# örnek 2)</w:t>
      </w: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4101C5" w:rsidRDefault="004101C5" w:rsidP="00175647">
      <w:pPr>
        <w:pStyle w:val="AralkYok"/>
      </w:pPr>
    </w:p>
    <w:p w:rsidR="005E4762" w:rsidRDefault="005E4762" w:rsidP="005E4762">
      <w:pPr>
        <w:pStyle w:val="Balk1"/>
      </w:pPr>
      <w:r w:rsidRPr="0086683C">
        <w:t>Tablo – 1</w:t>
      </w:r>
      <w:r w:rsidR="007C0A4E">
        <w:t>.1</w:t>
      </w:r>
      <w:r w:rsidR="00852834">
        <w:t xml:space="preserve"> </w:t>
      </w:r>
      <w:r w:rsidR="00EC1B99">
        <w:t>cl</w:t>
      </w:r>
      <w:r w:rsidR="002A6CBD">
        <w:t>hbys</w:t>
      </w:r>
      <w:r w:rsidR="00EC1B99">
        <w:t>LISSonucIstek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9"/>
        <w:gridCol w:w="1134"/>
        <w:gridCol w:w="757"/>
        <w:gridCol w:w="986"/>
        <w:gridCol w:w="5286"/>
      </w:tblGrid>
      <w:tr w:rsidR="00EC1B99" w:rsidRPr="00E5273A" w:rsidTr="00ED5BE6">
        <w:tc>
          <w:tcPr>
            <w:tcW w:w="2599" w:type="dxa"/>
          </w:tcPr>
          <w:p w:rsidR="00FD1698" w:rsidRPr="00E5273A" w:rsidRDefault="00FD1698" w:rsidP="00C35ED6">
            <w:pPr>
              <w:rPr>
                <w:b/>
              </w:rPr>
            </w:pPr>
            <w:r w:rsidRPr="00E5273A">
              <w:rPr>
                <w:b/>
              </w:rPr>
              <w:t>Parametre Adı</w:t>
            </w:r>
          </w:p>
        </w:tc>
        <w:tc>
          <w:tcPr>
            <w:tcW w:w="1134" w:type="dxa"/>
          </w:tcPr>
          <w:p w:rsidR="00FD1698" w:rsidRPr="00E5273A" w:rsidRDefault="00FD1698" w:rsidP="00C35ED6">
            <w:pPr>
              <w:rPr>
                <w:b/>
              </w:rPr>
            </w:pPr>
            <w:r w:rsidRPr="00E5273A">
              <w:rPr>
                <w:b/>
              </w:rPr>
              <w:t>Veri Tipi</w:t>
            </w:r>
          </w:p>
        </w:tc>
        <w:tc>
          <w:tcPr>
            <w:tcW w:w="757" w:type="dxa"/>
          </w:tcPr>
          <w:p w:rsidR="00FD1698" w:rsidRPr="00E5273A" w:rsidRDefault="00FD1698" w:rsidP="00C35ED6">
            <w:pPr>
              <w:rPr>
                <w:b/>
              </w:rPr>
            </w:pPr>
            <w:r w:rsidRPr="00E5273A">
              <w:rPr>
                <w:b/>
              </w:rPr>
              <w:t>Boyut</w:t>
            </w:r>
          </w:p>
        </w:tc>
        <w:tc>
          <w:tcPr>
            <w:tcW w:w="986" w:type="dxa"/>
          </w:tcPr>
          <w:p w:rsidR="00FD1698" w:rsidRPr="00E5273A" w:rsidRDefault="00FD1698" w:rsidP="00C35ED6">
            <w:pPr>
              <w:rPr>
                <w:b/>
              </w:rPr>
            </w:pPr>
            <w:r w:rsidRPr="00E5273A">
              <w:rPr>
                <w:b/>
              </w:rPr>
              <w:t>Zorunlu</w:t>
            </w:r>
          </w:p>
        </w:tc>
        <w:tc>
          <w:tcPr>
            <w:tcW w:w="5286" w:type="dxa"/>
          </w:tcPr>
          <w:p w:rsidR="00FD1698" w:rsidRPr="00E5273A" w:rsidRDefault="00FD1698" w:rsidP="00C35ED6">
            <w:pPr>
              <w:rPr>
                <w:b/>
              </w:rPr>
            </w:pPr>
            <w:r w:rsidRPr="00E5273A">
              <w:rPr>
                <w:b/>
              </w:rPr>
              <w:t>Açıklama</w:t>
            </w:r>
          </w:p>
        </w:tc>
      </w:tr>
      <w:tr w:rsidR="00EC1B99" w:rsidTr="00ED5BE6">
        <w:tc>
          <w:tcPr>
            <w:tcW w:w="2599" w:type="dxa"/>
          </w:tcPr>
          <w:p w:rsidR="00FD1698" w:rsidRDefault="00EC1B99" w:rsidP="00C35ED6">
            <w:r>
              <w:t>barkodNo</w:t>
            </w:r>
          </w:p>
        </w:tc>
        <w:tc>
          <w:tcPr>
            <w:tcW w:w="1134" w:type="dxa"/>
          </w:tcPr>
          <w:p w:rsidR="00FD1698" w:rsidRDefault="00EC1B99" w:rsidP="00C35ED6">
            <w:r>
              <w:t>Decimal</w:t>
            </w:r>
          </w:p>
        </w:tc>
        <w:tc>
          <w:tcPr>
            <w:tcW w:w="757" w:type="dxa"/>
          </w:tcPr>
          <w:p w:rsidR="00FD1698" w:rsidRDefault="00FD1698" w:rsidP="00C35ED6">
            <w:pPr>
              <w:jc w:val="right"/>
            </w:pPr>
          </w:p>
        </w:tc>
        <w:tc>
          <w:tcPr>
            <w:tcW w:w="986" w:type="dxa"/>
          </w:tcPr>
          <w:p w:rsidR="00FD1698" w:rsidRDefault="00EC1B99" w:rsidP="00C35ED6">
            <w:r>
              <w:t>Evet</w:t>
            </w:r>
          </w:p>
        </w:tc>
        <w:tc>
          <w:tcPr>
            <w:tcW w:w="5286" w:type="dxa"/>
          </w:tcPr>
          <w:p w:rsidR="00FD1698" w:rsidRDefault="00EC1B99" w:rsidP="002A6CBD">
            <w:r>
              <w:t xml:space="preserve">HSYS tarafından LBYS sistemine gönderilen istek barkod bilgisi </w:t>
            </w:r>
          </w:p>
        </w:tc>
      </w:tr>
      <w:tr w:rsidR="00EC1B99" w:rsidTr="00ED5BE6">
        <w:tc>
          <w:tcPr>
            <w:tcW w:w="2599" w:type="dxa"/>
          </w:tcPr>
          <w:p w:rsidR="00FD1698" w:rsidRDefault="002A6CBD" w:rsidP="00C35ED6">
            <w:r w:rsidRPr="002A6CBD">
              <w:t>kurumCkysKod</w:t>
            </w:r>
          </w:p>
        </w:tc>
        <w:tc>
          <w:tcPr>
            <w:tcW w:w="1134" w:type="dxa"/>
          </w:tcPr>
          <w:p w:rsidR="00FD1698" w:rsidRDefault="00EC1B99" w:rsidP="00C35ED6">
            <w:r>
              <w:t>Decimal</w:t>
            </w:r>
          </w:p>
        </w:tc>
        <w:tc>
          <w:tcPr>
            <w:tcW w:w="757" w:type="dxa"/>
          </w:tcPr>
          <w:p w:rsidR="00FD1698" w:rsidRDefault="00FD1698" w:rsidP="00C35ED6">
            <w:pPr>
              <w:jc w:val="right"/>
            </w:pPr>
          </w:p>
        </w:tc>
        <w:tc>
          <w:tcPr>
            <w:tcW w:w="986" w:type="dxa"/>
          </w:tcPr>
          <w:p w:rsidR="00FD1698" w:rsidRDefault="00EC1B99" w:rsidP="00C35ED6">
            <w:r>
              <w:t>Evet</w:t>
            </w:r>
          </w:p>
        </w:tc>
        <w:tc>
          <w:tcPr>
            <w:tcW w:w="5286" w:type="dxa"/>
          </w:tcPr>
          <w:p w:rsidR="00FD1698" w:rsidRDefault="00EC1B99" w:rsidP="002A6CBD">
            <w:r>
              <w:t xml:space="preserve">Sağlık Tesisinin </w:t>
            </w:r>
            <w:r w:rsidR="002A6CBD">
              <w:t>ÇKYS Kodu</w:t>
            </w:r>
          </w:p>
        </w:tc>
      </w:tr>
      <w:tr w:rsidR="00EC1B99" w:rsidTr="00ED5BE6">
        <w:tc>
          <w:tcPr>
            <w:tcW w:w="2599" w:type="dxa"/>
          </w:tcPr>
          <w:p w:rsidR="00EC1B99" w:rsidRDefault="00EC1B99" w:rsidP="00C35ED6">
            <w:r>
              <w:t>testSonuc</w:t>
            </w:r>
          </w:p>
        </w:tc>
        <w:tc>
          <w:tcPr>
            <w:tcW w:w="1134" w:type="dxa"/>
          </w:tcPr>
          <w:p w:rsidR="00EC1B99" w:rsidRDefault="00EC1B99" w:rsidP="00C35ED6">
            <w:r>
              <w:t>Enum</w:t>
            </w:r>
          </w:p>
        </w:tc>
        <w:tc>
          <w:tcPr>
            <w:tcW w:w="757" w:type="dxa"/>
          </w:tcPr>
          <w:p w:rsidR="00EC1B99" w:rsidRDefault="00EC1B99" w:rsidP="00C35ED6">
            <w:pPr>
              <w:jc w:val="right"/>
            </w:pPr>
          </w:p>
        </w:tc>
        <w:tc>
          <w:tcPr>
            <w:tcW w:w="986" w:type="dxa"/>
          </w:tcPr>
          <w:p w:rsidR="00EC1B99" w:rsidRDefault="00EC1B99" w:rsidP="00C35ED6">
            <w:r>
              <w:t>Evet</w:t>
            </w:r>
          </w:p>
        </w:tc>
        <w:tc>
          <w:tcPr>
            <w:tcW w:w="5286" w:type="dxa"/>
            <w:shd w:val="clear" w:color="auto" w:fill="FFFFFF" w:themeFill="background1"/>
          </w:tcPr>
          <w:p w:rsidR="00EC1B99" w:rsidRPr="009F1463" w:rsidRDefault="00EC1B99" w:rsidP="00EC1B99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</w:pPr>
            <w:r w:rsidRPr="009F1463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Negatif</w:t>
            </w:r>
            <w:r w:rsidRPr="009F1463"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  <w:t>,</w:t>
            </w:r>
          </w:p>
          <w:p w:rsidR="00EC1B99" w:rsidRPr="009F1463" w:rsidRDefault="00EC1B99" w:rsidP="00EC1B99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</w:pPr>
            <w:r w:rsidRPr="009F1463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pozitif</w:t>
            </w:r>
            <w:r w:rsidRPr="009F1463"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  <w:t>,</w:t>
            </w:r>
          </w:p>
          <w:p w:rsidR="00EC1B99" w:rsidRPr="009F1463" w:rsidRDefault="00EC1B99" w:rsidP="00EC1B99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</w:pPr>
            <w:r w:rsidRPr="009F1463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iptalEdildi</w:t>
            </w:r>
            <w:r w:rsidRPr="009F1463"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  <w:t>,</w:t>
            </w:r>
          </w:p>
          <w:p w:rsidR="00EC1B99" w:rsidRPr="009F1463" w:rsidRDefault="00EC1B99" w:rsidP="00EC1B99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</w:pPr>
            <w:r w:rsidRPr="009F1463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tekrarNumuneGonderiniz</w:t>
            </w:r>
            <w:r w:rsidRPr="009F1463"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  <w:t>,</w:t>
            </w:r>
          </w:p>
          <w:p w:rsidR="00EC1B99" w:rsidRPr="009F1463" w:rsidRDefault="00EC1B99" w:rsidP="00EC1B99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</w:pPr>
            <w:r w:rsidRPr="009F1463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uygunsuzNumune</w:t>
            </w:r>
            <w:r w:rsidRPr="009F1463"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  <w:t>,</w:t>
            </w:r>
          </w:p>
          <w:p w:rsidR="00EC1B99" w:rsidRPr="009F1463" w:rsidRDefault="00EC1B99" w:rsidP="00EC1B99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</w:pPr>
            <w:r w:rsidRPr="009F1463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sonucBekleniyor</w:t>
            </w:r>
          </w:p>
          <w:p w:rsidR="00EC1B99" w:rsidRPr="009F1463" w:rsidRDefault="00EC1B99" w:rsidP="00C35ED6">
            <w:pPr>
              <w:rPr>
                <w:rFonts w:cstheme="minorHAnsi"/>
              </w:rPr>
            </w:pPr>
          </w:p>
        </w:tc>
      </w:tr>
      <w:tr w:rsidR="00EC1B99" w:rsidTr="00ED5BE6">
        <w:tc>
          <w:tcPr>
            <w:tcW w:w="2599" w:type="dxa"/>
          </w:tcPr>
          <w:p w:rsidR="00EC1B99" w:rsidRDefault="00EC1B99" w:rsidP="00C35ED6">
            <w:r>
              <w:t>testSonucAciklama</w:t>
            </w:r>
          </w:p>
        </w:tc>
        <w:tc>
          <w:tcPr>
            <w:tcW w:w="1134" w:type="dxa"/>
          </w:tcPr>
          <w:p w:rsidR="00EC1B99" w:rsidRDefault="00EC1B99" w:rsidP="00C35ED6">
            <w:r>
              <w:t>String</w:t>
            </w:r>
          </w:p>
        </w:tc>
        <w:tc>
          <w:tcPr>
            <w:tcW w:w="757" w:type="dxa"/>
          </w:tcPr>
          <w:p w:rsidR="00EC1B99" w:rsidRDefault="00EC1B99" w:rsidP="00C35ED6">
            <w:pPr>
              <w:jc w:val="right"/>
            </w:pPr>
            <w:r>
              <w:t>1000</w:t>
            </w:r>
          </w:p>
        </w:tc>
        <w:tc>
          <w:tcPr>
            <w:tcW w:w="986" w:type="dxa"/>
          </w:tcPr>
          <w:p w:rsidR="00EC1B99" w:rsidRDefault="00EC1B99" w:rsidP="00C35ED6">
            <w:r>
              <w:t>Hayır</w:t>
            </w:r>
          </w:p>
        </w:tc>
        <w:tc>
          <w:tcPr>
            <w:tcW w:w="5286" w:type="dxa"/>
            <w:shd w:val="clear" w:color="auto" w:fill="FFFFFF" w:themeFill="background1"/>
          </w:tcPr>
          <w:p w:rsidR="00EC1B99" w:rsidRPr="009F1463" w:rsidRDefault="00EC1B99" w:rsidP="00EC1B99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 w:rsidRPr="009F1463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Teste ait varsa ek açıklama</w:t>
            </w:r>
          </w:p>
        </w:tc>
      </w:tr>
      <w:tr w:rsidR="00EC1B99" w:rsidTr="00ED5BE6">
        <w:tc>
          <w:tcPr>
            <w:tcW w:w="2599" w:type="dxa"/>
          </w:tcPr>
          <w:p w:rsidR="00EC1B99" w:rsidRDefault="00EC1B99" w:rsidP="00C35ED6">
            <w:r>
              <w:t>onayTarihSaat</w:t>
            </w:r>
          </w:p>
        </w:tc>
        <w:tc>
          <w:tcPr>
            <w:tcW w:w="1134" w:type="dxa"/>
          </w:tcPr>
          <w:p w:rsidR="00EC1B99" w:rsidRDefault="00EC1B99" w:rsidP="00C35ED6">
            <w:r>
              <w:t>Datetime</w:t>
            </w:r>
          </w:p>
        </w:tc>
        <w:tc>
          <w:tcPr>
            <w:tcW w:w="757" w:type="dxa"/>
          </w:tcPr>
          <w:p w:rsidR="00EC1B99" w:rsidRDefault="00EC1B99" w:rsidP="00C35ED6">
            <w:pPr>
              <w:jc w:val="right"/>
            </w:pPr>
          </w:p>
        </w:tc>
        <w:tc>
          <w:tcPr>
            <w:tcW w:w="986" w:type="dxa"/>
          </w:tcPr>
          <w:p w:rsidR="00EC1B99" w:rsidRDefault="001C1A7F" w:rsidP="00C35ED6">
            <w:r>
              <w:t>Hayır</w:t>
            </w:r>
          </w:p>
        </w:tc>
        <w:tc>
          <w:tcPr>
            <w:tcW w:w="5286" w:type="dxa"/>
            <w:shd w:val="clear" w:color="auto" w:fill="FFFFFF" w:themeFill="background1"/>
          </w:tcPr>
          <w:p w:rsidR="00EC1B99" w:rsidRPr="009F1463" w:rsidRDefault="00EC1B99" w:rsidP="00EC1B99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 w:rsidRPr="009F1463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Testin onaylandığı tarih/Saat bilgisi dd.mm.yyyy hh24:mi formatında</w:t>
            </w:r>
            <w:r w:rsidR="001C1A7F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. (Gönderilmedi</w:t>
            </w:r>
            <w:r w:rsidR="00A824A1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ği</w:t>
            </w:r>
            <w:r w:rsidR="001C1A7F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 xml:space="preserve"> zaman system tarih/saat bilgisi onay bilgisi olarak yazılır.</w:t>
            </w:r>
          </w:p>
        </w:tc>
      </w:tr>
      <w:tr w:rsidR="00EC1B99" w:rsidTr="00ED5BE6">
        <w:tc>
          <w:tcPr>
            <w:tcW w:w="2599" w:type="dxa"/>
          </w:tcPr>
          <w:p w:rsidR="00EC1B99" w:rsidRDefault="00EC1B99" w:rsidP="00C35ED6">
            <w:r>
              <w:t>drTcKimlikNo</w:t>
            </w:r>
          </w:p>
        </w:tc>
        <w:tc>
          <w:tcPr>
            <w:tcW w:w="1134" w:type="dxa"/>
          </w:tcPr>
          <w:p w:rsidR="00EC1B99" w:rsidRDefault="00EC1B99" w:rsidP="00C35ED6">
            <w:r>
              <w:t>String</w:t>
            </w:r>
          </w:p>
        </w:tc>
        <w:tc>
          <w:tcPr>
            <w:tcW w:w="757" w:type="dxa"/>
          </w:tcPr>
          <w:p w:rsidR="00EC1B99" w:rsidRDefault="00EC1B99" w:rsidP="00C35ED6">
            <w:pPr>
              <w:jc w:val="right"/>
            </w:pPr>
            <w:r>
              <w:t>11</w:t>
            </w:r>
          </w:p>
        </w:tc>
        <w:tc>
          <w:tcPr>
            <w:tcW w:w="986" w:type="dxa"/>
          </w:tcPr>
          <w:p w:rsidR="00EC1B99" w:rsidRDefault="00EC1B99" w:rsidP="00C35ED6">
            <w:r>
              <w:t>Evet</w:t>
            </w:r>
          </w:p>
        </w:tc>
        <w:tc>
          <w:tcPr>
            <w:tcW w:w="5286" w:type="dxa"/>
            <w:shd w:val="clear" w:color="auto" w:fill="FFFFFF" w:themeFill="background1"/>
          </w:tcPr>
          <w:p w:rsidR="00EC1B99" w:rsidRPr="009F1463" w:rsidRDefault="00EC1B99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 w:rsidRPr="009F1463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İşlemi onaylayan Dr. TC. Kimlik No</w:t>
            </w:r>
            <w:r w:rsidR="009F1463" w:rsidRPr="009F1463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 xml:space="preserve"> </w:t>
            </w:r>
          </w:p>
        </w:tc>
      </w:tr>
      <w:tr w:rsidR="002A6CBD" w:rsidTr="00ED5BE6">
        <w:tc>
          <w:tcPr>
            <w:tcW w:w="2599" w:type="dxa"/>
          </w:tcPr>
          <w:p w:rsidR="002A6CBD" w:rsidRDefault="002A6CBD" w:rsidP="00C35ED6">
            <w:r w:rsidRPr="002A6CBD">
              <w:t>drAdSoyad</w:t>
            </w:r>
          </w:p>
        </w:tc>
        <w:tc>
          <w:tcPr>
            <w:tcW w:w="1134" w:type="dxa"/>
          </w:tcPr>
          <w:p w:rsidR="002A6CBD" w:rsidRDefault="002A6CBD" w:rsidP="00C35ED6">
            <w:r>
              <w:t>String</w:t>
            </w:r>
          </w:p>
        </w:tc>
        <w:tc>
          <w:tcPr>
            <w:tcW w:w="757" w:type="dxa"/>
          </w:tcPr>
          <w:p w:rsidR="002A6CBD" w:rsidRDefault="002A6CBD" w:rsidP="00C35ED6">
            <w:pPr>
              <w:jc w:val="right"/>
            </w:pPr>
          </w:p>
        </w:tc>
        <w:tc>
          <w:tcPr>
            <w:tcW w:w="986" w:type="dxa"/>
          </w:tcPr>
          <w:p w:rsidR="002A6CBD" w:rsidRDefault="002A6CBD" w:rsidP="00C35ED6">
            <w:r>
              <w:t>Evet</w:t>
            </w:r>
          </w:p>
        </w:tc>
        <w:tc>
          <w:tcPr>
            <w:tcW w:w="5286" w:type="dxa"/>
            <w:shd w:val="clear" w:color="auto" w:fill="FFFFFF" w:themeFill="background1"/>
          </w:tcPr>
          <w:p w:rsidR="002A6CBD" w:rsidRPr="009F1463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İşlem onaylayan Dr. Adı ve Soyadı. (Farklı dilde rapor seçeneklerinden dolayı Ad soyad kısmına Dr. Uzm. Dr gibi ön unvan kullanılmamalıdır)</w:t>
            </w:r>
          </w:p>
        </w:tc>
      </w:tr>
      <w:tr w:rsidR="002A6CBD" w:rsidTr="00ED5BE6">
        <w:tc>
          <w:tcPr>
            <w:tcW w:w="2599" w:type="dxa"/>
          </w:tcPr>
          <w:p w:rsidR="002A6CBD" w:rsidRPr="002A6CBD" w:rsidRDefault="002A6CBD" w:rsidP="00C35ED6">
            <w:r w:rsidRPr="002A6CBD">
              <w:t>drUnvanKod</w:t>
            </w:r>
          </w:p>
        </w:tc>
        <w:tc>
          <w:tcPr>
            <w:tcW w:w="1134" w:type="dxa"/>
          </w:tcPr>
          <w:p w:rsidR="002A6CBD" w:rsidRDefault="002A6CBD" w:rsidP="00C35ED6">
            <w:r>
              <w:t>Enum</w:t>
            </w:r>
          </w:p>
        </w:tc>
        <w:tc>
          <w:tcPr>
            <w:tcW w:w="757" w:type="dxa"/>
          </w:tcPr>
          <w:p w:rsidR="002A6CBD" w:rsidRDefault="002A6CBD" w:rsidP="00C35ED6">
            <w:pPr>
              <w:jc w:val="right"/>
            </w:pPr>
          </w:p>
        </w:tc>
        <w:tc>
          <w:tcPr>
            <w:tcW w:w="986" w:type="dxa"/>
          </w:tcPr>
          <w:p w:rsidR="002A6CBD" w:rsidRDefault="002A6CBD" w:rsidP="00C35ED6"/>
        </w:tc>
        <w:tc>
          <w:tcPr>
            <w:tcW w:w="5286" w:type="dxa"/>
            <w:shd w:val="clear" w:color="auto" w:fill="FFFFFF" w:themeFill="background1"/>
          </w:tcPr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yok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 xml:space="preserve">arastirmaci 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 xml:space="preserve">biyokimyaUzmani 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 xml:space="preserve">biyolog 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docDr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dr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klinikBiyoKimyaUzmani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klinikMikrobiyolojiUzmani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 w:rsidRPr="002A6CBD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klin</w:t>
            </w: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ikMikrobiyolojiveEnfHstUzmani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laboratuvarSorumlusu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laboratuvarTeknikeri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mikrobiyolojiBilimDoktoru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mikrobiyolojiUzmani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 w:rsidRPr="002A6CBD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mi</w:t>
            </w: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krobiyolojiveKlinikMikUzmani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profDr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teknisyen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tibbiBiyokimyaUzmani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tibbiGenetikUzmani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lastRenderedPageBreak/>
              <w:t>tibbiMikrobiyolojiUzmani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tibbiVirolojiUzmani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uzmDr</w:t>
            </w:r>
          </w:p>
          <w:p w:rsid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vhki</w:t>
            </w:r>
          </w:p>
        </w:tc>
      </w:tr>
      <w:tr w:rsidR="002A6CBD" w:rsidTr="00ED5BE6">
        <w:tc>
          <w:tcPr>
            <w:tcW w:w="2599" w:type="dxa"/>
          </w:tcPr>
          <w:p w:rsidR="002A6CBD" w:rsidRPr="002A6CBD" w:rsidRDefault="002A6CBD" w:rsidP="00C35ED6">
            <w:r w:rsidRPr="002A6CBD">
              <w:lastRenderedPageBreak/>
              <w:t>drKisaUnvanKod</w:t>
            </w:r>
          </w:p>
        </w:tc>
        <w:tc>
          <w:tcPr>
            <w:tcW w:w="1134" w:type="dxa"/>
          </w:tcPr>
          <w:p w:rsidR="002A6CBD" w:rsidRDefault="002A6CBD" w:rsidP="00C35ED6">
            <w:r>
              <w:t>Enum</w:t>
            </w:r>
          </w:p>
        </w:tc>
        <w:tc>
          <w:tcPr>
            <w:tcW w:w="757" w:type="dxa"/>
          </w:tcPr>
          <w:p w:rsidR="002A6CBD" w:rsidRDefault="002A6CBD" w:rsidP="00C35ED6">
            <w:pPr>
              <w:jc w:val="right"/>
            </w:pPr>
          </w:p>
        </w:tc>
        <w:tc>
          <w:tcPr>
            <w:tcW w:w="986" w:type="dxa"/>
          </w:tcPr>
          <w:p w:rsidR="002A6CBD" w:rsidRDefault="002A6CBD" w:rsidP="00C35ED6"/>
        </w:tc>
        <w:tc>
          <w:tcPr>
            <w:tcW w:w="5286" w:type="dxa"/>
            <w:shd w:val="clear" w:color="auto" w:fill="FFFFFF" w:themeFill="background1"/>
          </w:tcPr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yok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uzmanDr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dr</w:t>
            </w:r>
          </w:p>
          <w:p w:rsidR="002A6CBD" w:rsidRP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docDr</w:t>
            </w:r>
          </w:p>
          <w:p w:rsidR="002A6CBD" w:rsidRDefault="002A6CBD" w:rsidP="002A6CBD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profDr</w:t>
            </w:r>
          </w:p>
        </w:tc>
      </w:tr>
      <w:tr w:rsidR="00ED5BE6" w:rsidTr="00ED5BE6">
        <w:tc>
          <w:tcPr>
            <w:tcW w:w="2599" w:type="dxa"/>
          </w:tcPr>
          <w:p w:rsidR="00ED5BE6" w:rsidRPr="002A6CBD" w:rsidRDefault="00ED5BE6" w:rsidP="00C35ED6">
            <w:r w:rsidRPr="00ED5BE6">
              <w:t>numuneKabulTarihSaat</w:t>
            </w:r>
          </w:p>
        </w:tc>
        <w:tc>
          <w:tcPr>
            <w:tcW w:w="1134" w:type="dxa"/>
          </w:tcPr>
          <w:p w:rsidR="00ED5BE6" w:rsidRDefault="00ED5BE6" w:rsidP="00C35ED6">
            <w:r>
              <w:t>Date</w:t>
            </w:r>
          </w:p>
        </w:tc>
        <w:tc>
          <w:tcPr>
            <w:tcW w:w="757" w:type="dxa"/>
          </w:tcPr>
          <w:p w:rsidR="00ED5BE6" w:rsidRDefault="00ED5BE6" w:rsidP="00C35ED6">
            <w:pPr>
              <w:jc w:val="right"/>
            </w:pPr>
          </w:p>
        </w:tc>
        <w:tc>
          <w:tcPr>
            <w:tcW w:w="986" w:type="dxa"/>
          </w:tcPr>
          <w:p w:rsidR="00ED5BE6" w:rsidRDefault="00ED5BE6" w:rsidP="00C35ED6"/>
        </w:tc>
        <w:tc>
          <w:tcPr>
            <w:tcW w:w="5286" w:type="dxa"/>
            <w:shd w:val="clear" w:color="auto" w:fill="FFFFFF" w:themeFill="background1"/>
          </w:tcPr>
          <w:p w:rsidR="00ED5BE6" w:rsidRDefault="00ED5BE6" w:rsidP="00ED5BE6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dd.mm.yyyy hh24:mi Numunenin kabul edildiği tarih/saat</w:t>
            </w:r>
          </w:p>
        </w:tc>
      </w:tr>
      <w:tr w:rsidR="00ED5BE6" w:rsidTr="00ED5BE6">
        <w:tc>
          <w:tcPr>
            <w:tcW w:w="2599" w:type="dxa"/>
          </w:tcPr>
          <w:p w:rsidR="00ED5BE6" w:rsidRPr="00ED5BE6" w:rsidRDefault="00ED5BE6" w:rsidP="00C35ED6">
            <w:r w:rsidRPr="00ED5BE6">
              <w:t>laboratuvarKabulTarihSaat</w:t>
            </w:r>
          </w:p>
        </w:tc>
        <w:tc>
          <w:tcPr>
            <w:tcW w:w="1134" w:type="dxa"/>
          </w:tcPr>
          <w:p w:rsidR="00ED5BE6" w:rsidRDefault="00ED5BE6" w:rsidP="00C35ED6">
            <w:r>
              <w:t>Date</w:t>
            </w:r>
          </w:p>
        </w:tc>
        <w:tc>
          <w:tcPr>
            <w:tcW w:w="757" w:type="dxa"/>
          </w:tcPr>
          <w:p w:rsidR="00ED5BE6" w:rsidRDefault="00ED5BE6" w:rsidP="00C35ED6">
            <w:pPr>
              <w:jc w:val="right"/>
            </w:pPr>
          </w:p>
        </w:tc>
        <w:tc>
          <w:tcPr>
            <w:tcW w:w="986" w:type="dxa"/>
          </w:tcPr>
          <w:p w:rsidR="00ED5BE6" w:rsidRDefault="00ED5BE6" w:rsidP="00C35ED6"/>
        </w:tc>
        <w:tc>
          <w:tcPr>
            <w:tcW w:w="5286" w:type="dxa"/>
            <w:shd w:val="clear" w:color="auto" w:fill="FFFFFF" w:themeFill="background1"/>
          </w:tcPr>
          <w:p w:rsidR="00ED5BE6" w:rsidRDefault="00ED5BE6" w:rsidP="00ED5BE6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dd.mm.yyyy hh24:mi Numunenin laboratuvar kabul edildiği tarih/saat</w:t>
            </w:r>
          </w:p>
        </w:tc>
      </w:tr>
      <w:tr w:rsidR="00ED5BE6" w:rsidTr="00ED5BE6">
        <w:tc>
          <w:tcPr>
            <w:tcW w:w="2599" w:type="dxa"/>
          </w:tcPr>
          <w:p w:rsidR="00ED5BE6" w:rsidRPr="00ED5BE6" w:rsidRDefault="00ED5BE6" w:rsidP="00ED5BE6">
            <w:r w:rsidRPr="00ED5BE6">
              <w:t>sonucTarihSaat</w:t>
            </w:r>
          </w:p>
        </w:tc>
        <w:tc>
          <w:tcPr>
            <w:tcW w:w="1134" w:type="dxa"/>
          </w:tcPr>
          <w:p w:rsidR="00ED5BE6" w:rsidRDefault="00ED5BE6" w:rsidP="00ED5BE6">
            <w:r>
              <w:t>Date</w:t>
            </w:r>
          </w:p>
        </w:tc>
        <w:tc>
          <w:tcPr>
            <w:tcW w:w="757" w:type="dxa"/>
          </w:tcPr>
          <w:p w:rsidR="00ED5BE6" w:rsidRDefault="00ED5BE6" w:rsidP="00ED5BE6">
            <w:pPr>
              <w:jc w:val="right"/>
            </w:pPr>
          </w:p>
        </w:tc>
        <w:tc>
          <w:tcPr>
            <w:tcW w:w="986" w:type="dxa"/>
          </w:tcPr>
          <w:p w:rsidR="00ED5BE6" w:rsidRDefault="00ED5BE6" w:rsidP="00ED5BE6"/>
        </w:tc>
        <w:tc>
          <w:tcPr>
            <w:tcW w:w="5286" w:type="dxa"/>
            <w:shd w:val="clear" w:color="auto" w:fill="FFFFFF" w:themeFill="background1"/>
          </w:tcPr>
          <w:p w:rsidR="00ED5BE6" w:rsidRDefault="00ED5BE6" w:rsidP="00ED5BE6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dd.mm.yyyy hh24:mi Numunenin sonuçlandığı tarih/saat</w:t>
            </w:r>
          </w:p>
        </w:tc>
      </w:tr>
    </w:tbl>
    <w:p w:rsidR="003E57B3" w:rsidRDefault="003E57B3" w:rsidP="003E57B3">
      <w:pPr>
        <w:pStyle w:val="Balk1"/>
      </w:pPr>
      <w:r w:rsidRPr="0086683C">
        <w:t>Tablo – 1</w:t>
      </w:r>
      <w:r>
        <w:t>.</w:t>
      </w:r>
      <w:r w:rsidR="00DC6D12">
        <w:t>2</w:t>
      </w:r>
      <w:r w:rsidRPr="0086683C">
        <w:t xml:space="preserve"> </w:t>
      </w:r>
      <w:r w:rsidR="00EC1B99">
        <w:t>cl</w:t>
      </w:r>
      <w:r w:rsidR="000329DD">
        <w:t>hbys</w:t>
      </w:r>
      <w:r w:rsidR="00EC1B99">
        <w:t>LISSonucCevap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8"/>
        <w:gridCol w:w="1056"/>
        <w:gridCol w:w="757"/>
        <w:gridCol w:w="1021"/>
        <w:gridCol w:w="6040"/>
      </w:tblGrid>
      <w:tr w:rsidR="00E5273A" w:rsidRPr="00E5273A" w:rsidTr="00EC1B99">
        <w:tc>
          <w:tcPr>
            <w:tcW w:w="1888" w:type="dxa"/>
          </w:tcPr>
          <w:p w:rsidR="00E5273A" w:rsidRPr="00E5273A" w:rsidRDefault="00E5273A">
            <w:pPr>
              <w:rPr>
                <w:b/>
              </w:rPr>
            </w:pPr>
            <w:r w:rsidRPr="00E5273A">
              <w:rPr>
                <w:b/>
              </w:rPr>
              <w:t>Parametre Adı</w:t>
            </w:r>
          </w:p>
        </w:tc>
        <w:tc>
          <w:tcPr>
            <w:tcW w:w="1056" w:type="dxa"/>
          </w:tcPr>
          <w:p w:rsidR="00E5273A" w:rsidRPr="00E5273A" w:rsidRDefault="00E5273A">
            <w:pPr>
              <w:rPr>
                <w:b/>
              </w:rPr>
            </w:pPr>
            <w:r w:rsidRPr="00E5273A">
              <w:rPr>
                <w:b/>
              </w:rPr>
              <w:t>Veri Tipi</w:t>
            </w:r>
          </w:p>
        </w:tc>
        <w:tc>
          <w:tcPr>
            <w:tcW w:w="757" w:type="dxa"/>
          </w:tcPr>
          <w:p w:rsidR="00E5273A" w:rsidRPr="00E5273A" w:rsidRDefault="00E5273A">
            <w:pPr>
              <w:rPr>
                <w:b/>
              </w:rPr>
            </w:pPr>
            <w:r w:rsidRPr="00E5273A">
              <w:rPr>
                <w:b/>
              </w:rPr>
              <w:t>Boyut</w:t>
            </w:r>
          </w:p>
        </w:tc>
        <w:tc>
          <w:tcPr>
            <w:tcW w:w="1021" w:type="dxa"/>
          </w:tcPr>
          <w:p w:rsidR="00E5273A" w:rsidRPr="00E5273A" w:rsidRDefault="00E5273A">
            <w:pPr>
              <w:rPr>
                <w:b/>
              </w:rPr>
            </w:pPr>
            <w:r w:rsidRPr="00E5273A">
              <w:rPr>
                <w:b/>
              </w:rPr>
              <w:t>Zorunlu</w:t>
            </w:r>
          </w:p>
        </w:tc>
        <w:tc>
          <w:tcPr>
            <w:tcW w:w="6040" w:type="dxa"/>
          </w:tcPr>
          <w:p w:rsidR="00E5273A" w:rsidRPr="00E5273A" w:rsidRDefault="00E5273A">
            <w:pPr>
              <w:rPr>
                <w:b/>
              </w:rPr>
            </w:pPr>
            <w:r w:rsidRPr="00E5273A">
              <w:rPr>
                <w:b/>
              </w:rPr>
              <w:t>Açıklama</w:t>
            </w:r>
          </w:p>
        </w:tc>
      </w:tr>
      <w:tr w:rsidR="00E5273A" w:rsidTr="00EC1B99">
        <w:tc>
          <w:tcPr>
            <w:tcW w:w="1888" w:type="dxa"/>
          </w:tcPr>
          <w:p w:rsidR="00E5273A" w:rsidRDefault="00EC1B99">
            <w:r>
              <w:t>sonucKod</w:t>
            </w:r>
          </w:p>
        </w:tc>
        <w:tc>
          <w:tcPr>
            <w:tcW w:w="1056" w:type="dxa"/>
          </w:tcPr>
          <w:p w:rsidR="00E5273A" w:rsidRDefault="00E5273A">
            <w:r>
              <w:t>String</w:t>
            </w:r>
          </w:p>
        </w:tc>
        <w:tc>
          <w:tcPr>
            <w:tcW w:w="757" w:type="dxa"/>
          </w:tcPr>
          <w:p w:rsidR="00E5273A" w:rsidRDefault="00E5273A" w:rsidP="00E5273A">
            <w:pPr>
              <w:jc w:val="right"/>
            </w:pPr>
          </w:p>
        </w:tc>
        <w:tc>
          <w:tcPr>
            <w:tcW w:w="1021" w:type="dxa"/>
          </w:tcPr>
          <w:p w:rsidR="00E5273A" w:rsidRDefault="00E5273A"/>
        </w:tc>
        <w:tc>
          <w:tcPr>
            <w:tcW w:w="6040" w:type="dxa"/>
          </w:tcPr>
          <w:p w:rsidR="00E5273A" w:rsidRDefault="00EC1B99" w:rsidP="000B5696">
            <w:r>
              <w:t>İşlem sonucu. 0000 başarılı, bunun dışındaki bütün değerl</w:t>
            </w:r>
            <w:r w:rsidR="000B5696">
              <w:t>e</w:t>
            </w:r>
            <w:r>
              <w:t>r</w:t>
            </w:r>
            <w:r w:rsidR="000B5696">
              <w:t>d</w:t>
            </w:r>
            <w:r>
              <w:t>e başarısız.</w:t>
            </w:r>
            <w:r w:rsidR="000B5696">
              <w:t xml:space="preserve"> </w:t>
            </w:r>
          </w:p>
        </w:tc>
      </w:tr>
      <w:tr w:rsidR="00E5273A" w:rsidTr="00EC1B99">
        <w:tc>
          <w:tcPr>
            <w:tcW w:w="1888" w:type="dxa"/>
          </w:tcPr>
          <w:p w:rsidR="00E5273A" w:rsidRDefault="00EC1B99">
            <w:r>
              <w:t>sonucAciklama</w:t>
            </w:r>
          </w:p>
        </w:tc>
        <w:tc>
          <w:tcPr>
            <w:tcW w:w="1056" w:type="dxa"/>
          </w:tcPr>
          <w:p w:rsidR="00E5273A" w:rsidRDefault="00EC1B99">
            <w:r>
              <w:t>String</w:t>
            </w:r>
          </w:p>
        </w:tc>
        <w:tc>
          <w:tcPr>
            <w:tcW w:w="757" w:type="dxa"/>
          </w:tcPr>
          <w:p w:rsidR="00E5273A" w:rsidRDefault="00E5273A" w:rsidP="00E5273A">
            <w:pPr>
              <w:jc w:val="right"/>
            </w:pPr>
          </w:p>
        </w:tc>
        <w:tc>
          <w:tcPr>
            <w:tcW w:w="1021" w:type="dxa"/>
          </w:tcPr>
          <w:p w:rsidR="00E5273A" w:rsidRDefault="00E5273A"/>
        </w:tc>
        <w:tc>
          <w:tcPr>
            <w:tcW w:w="6040" w:type="dxa"/>
          </w:tcPr>
          <w:p w:rsidR="00E5273A" w:rsidRDefault="00EC1B99" w:rsidP="00254BE9">
            <w:r>
              <w:t>İşlem sonucu açıklaması</w:t>
            </w:r>
            <w:r w:rsidR="000B5696">
              <w:t>. İşlem hatalı ise hata detayı</w:t>
            </w:r>
          </w:p>
        </w:tc>
      </w:tr>
    </w:tbl>
    <w:p w:rsidR="00852834" w:rsidRDefault="00852834"/>
    <w:p w:rsidR="004B544E" w:rsidRDefault="004B544E"/>
    <w:p w:rsidR="004B544E" w:rsidRDefault="004B544E"/>
    <w:p w:rsidR="004101C5" w:rsidRDefault="004101C5"/>
    <w:p w:rsidR="004101C5" w:rsidRDefault="004101C5"/>
    <w:p w:rsidR="000329DD" w:rsidRDefault="000329DD"/>
    <w:p w:rsidR="000329DD" w:rsidRDefault="000329DD"/>
    <w:p w:rsidR="000329DD" w:rsidRDefault="000329DD"/>
    <w:p w:rsidR="000329DD" w:rsidRDefault="000329DD"/>
    <w:p w:rsidR="000329DD" w:rsidRDefault="000329DD"/>
    <w:p w:rsidR="000329DD" w:rsidRDefault="000329DD"/>
    <w:p w:rsidR="000329DD" w:rsidRDefault="000329DD"/>
    <w:p w:rsidR="000329DD" w:rsidRDefault="000329DD"/>
    <w:p w:rsidR="000329DD" w:rsidRDefault="000329DD"/>
    <w:p w:rsidR="000329DD" w:rsidRDefault="000329DD"/>
    <w:p w:rsidR="000329DD" w:rsidRDefault="000329DD"/>
    <w:p w:rsidR="000329DD" w:rsidRDefault="000329DD"/>
    <w:p w:rsidR="004101C5" w:rsidRDefault="004101C5"/>
    <w:p w:rsidR="004101C5" w:rsidRDefault="004101C5"/>
    <w:p w:rsidR="004101C5" w:rsidRDefault="004101C5"/>
    <w:p w:rsidR="004101C5" w:rsidRDefault="004101C5"/>
    <w:p w:rsidR="004101C5" w:rsidRDefault="004101C5"/>
    <w:p w:rsidR="004101C5" w:rsidRDefault="004101C5"/>
    <w:p w:rsidR="004101C5" w:rsidRDefault="004101C5"/>
    <w:p w:rsidR="004101C5" w:rsidRDefault="004101C5" w:rsidP="004101C5">
      <w:pPr>
        <w:pStyle w:val="Balk1"/>
      </w:pPr>
      <w:r w:rsidRPr="0086683C">
        <w:t>Tablo – 1</w:t>
      </w:r>
      <w:r>
        <w:t xml:space="preserve">.3 </w:t>
      </w:r>
      <w:r w:rsidRPr="004101C5">
        <w:t>clLISHastaDogrulaIstek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8"/>
        <w:gridCol w:w="1155"/>
        <w:gridCol w:w="757"/>
        <w:gridCol w:w="1001"/>
        <w:gridCol w:w="5771"/>
      </w:tblGrid>
      <w:tr w:rsidR="004101C5" w:rsidRPr="00E5273A" w:rsidTr="004101C5">
        <w:tc>
          <w:tcPr>
            <w:tcW w:w="2078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Parametre Adı</w:t>
            </w:r>
          </w:p>
        </w:tc>
        <w:tc>
          <w:tcPr>
            <w:tcW w:w="1155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Veri Tipi</w:t>
            </w:r>
          </w:p>
        </w:tc>
        <w:tc>
          <w:tcPr>
            <w:tcW w:w="757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Boyut</w:t>
            </w:r>
          </w:p>
        </w:tc>
        <w:tc>
          <w:tcPr>
            <w:tcW w:w="1001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Zorunlu</w:t>
            </w:r>
          </w:p>
        </w:tc>
        <w:tc>
          <w:tcPr>
            <w:tcW w:w="5771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Açıklama</w:t>
            </w:r>
          </w:p>
        </w:tc>
      </w:tr>
      <w:tr w:rsidR="004101C5" w:rsidTr="004101C5">
        <w:tc>
          <w:tcPr>
            <w:tcW w:w="2078" w:type="dxa"/>
          </w:tcPr>
          <w:p w:rsidR="004101C5" w:rsidRDefault="000329DD" w:rsidP="00FE45B4">
            <w:r>
              <w:t>kurumCkysKod</w:t>
            </w:r>
          </w:p>
        </w:tc>
        <w:tc>
          <w:tcPr>
            <w:tcW w:w="1155" w:type="dxa"/>
          </w:tcPr>
          <w:p w:rsidR="004101C5" w:rsidRDefault="004101C5" w:rsidP="00FE45B4">
            <w:r>
              <w:t>Decimal</w:t>
            </w:r>
          </w:p>
        </w:tc>
        <w:tc>
          <w:tcPr>
            <w:tcW w:w="757" w:type="dxa"/>
          </w:tcPr>
          <w:p w:rsidR="004101C5" w:rsidRDefault="004101C5" w:rsidP="00FE45B4">
            <w:pPr>
              <w:jc w:val="right"/>
            </w:pPr>
          </w:p>
        </w:tc>
        <w:tc>
          <w:tcPr>
            <w:tcW w:w="1001" w:type="dxa"/>
          </w:tcPr>
          <w:p w:rsidR="004101C5" w:rsidRDefault="004101C5" w:rsidP="00FE45B4">
            <w:r>
              <w:t>Evet</w:t>
            </w:r>
          </w:p>
        </w:tc>
        <w:tc>
          <w:tcPr>
            <w:tcW w:w="5771" w:type="dxa"/>
          </w:tcPr>
          <w:p w:rsidR="004101C5" w:rsidRDefault="000329DD" w:rsidP="00FE45B4">
            <w:r>
              <w:t>Sağlık Tesisinin ÇKYS Kodu</w:t>
            </w:r>
          </w:p>
        </w:tc>
      </w:tr>
      <w:tr w:rsidR="004101C5" w:rsidTr="004101C5">
        <w:tc>
          <w:tcPr>
            <w:tcW w:w="2078" w:type="dxa"/>
          </w:tcPr>
          <w:p w:rsidR="004101C5" w:rsidRDefault="004101C5" w:rsidP="00FE45B4">
            <w:r>
              <w:t>barkodNo</w:t>
            </w:r>
          </w:p>
        </w:tc>
        <w:tc>
          <w:tcPr>
            <w:tcW w:w="1155" w:type="dxa"/>
          </w:tcPr>
          <w:p w:rsidR="004101C5" w:rsidRDefault="004101C5" w:rsidP="00FE45B4">
            <w:r>
              <w:t>Decimal</w:t>
            </w:r>
          </w:p>
        </w:tc>
        <w:tc>
          <w:tcPr>
            <w:tcW w:w="757" w:type="dxa"/>
          </w:tcPr>
          <w:p w:rsidR="004101C5" w:rsidRDefault="004101C5" w:rsidP="00FE45B4">
            <w:pPr>
              <w:jc w:val="right"/>
            </w:pPr>
          </w:p>
        </w:tc>
        <w:tc>
          <w:tcPr>
            <w:tcW w:w="1001" w:type="dxa"/>
          </w:tcPr>
          <w:p w:rsidR="004101C5" w:rsidRDefault="004101C5" w:rsidP="00FE45B4">
            <w:r>
              <w:t>Koşullu</w:t>
            </w:r>
          </w:p>
        </w:tc>
        <w:tc>
          <w:tcPr>
            <w:tcW w:w="5771" w:type="dxa"/>
          </w:tcPr>
          <w:p w:rsidR="004101C5" w:rsidRDefault="004101C5" w:rsidP="00FE45B4">
            <w:pPr>
              <w:pStyle w:val="AralkYok"/>
            </w:pPr>
            <w:r>
              <w:t xml:space="preserve">Hasta Barkod Bilgisi </w:t>
            </w:r>
          </w:p>
        </w:tc>
      </w:tr>
      <w:tr w:rsidR="004101C5" w:rsidTr="004101C5">
        <w:tc>
          <w:tcPr>
            <w:tcW w:w="2078" w:type="dxa"/>
          </w:tcPr>
          <w:p w:rsidR="004101C5" w:rsidRDefault="004101C5" w:rsidP="00FE45B4">
            <w:r>
              <w:t>TcKimlikNo</w:t>
            </w:r>
          </w:p>
        </w:tc>
        <w:tc>
          <w:tcPr>
            <w:tcW w:w="1155" w:type="dxa"/>
          </w:tcPr>
          <w:p w:rsidR="004101C5" w:rsidRDefault="004101C5" w:rsidP="00FE45B4">
            <w:r>
              <w:t>String</w:t>
            </w:r>
          </w:p>
        </w:tc>
        <w:tc>
          <w:tcPr>
            <w:tcW w:w="757" w:type="dxa"/>
          </w:tcPr>
          <w:p w:rsidR="004101C5" w:rsidRDefault="004101C5" w:rsidP="00FE45B4">
            <w:pPr>
              <w:jc w:val="right"/>
            </w:pPr>
          </w:p>
        </w:tc>
        <w:tc>
          <w:tcPr>
            <w:tcW w:w="1001" w:type="dxa"/>
          </w:tcPr>
          <w:p w:rsidR="004101C5" w:rsidRDefault="004101C5" w:rsidP="00FE45B4">
            <w:r>
              <w:t>Koşullu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:rsidR="004101C5" w:rsidRDefault="004101C5" w:rsidP="00FE45B4">
            <w:r>
              <w:t>Hasta TC Kimlik No</w:t>
            </w:r>
          </w:p>
        </w:tc>
      </w:tr>
      <w:tr w:rsidR="004101C5" w:rsidTr="004101C5">
        <w:trPr>
          <w:trHeight w:val="381"/>
        </w:trPr>
        <w:tc>
          <w:tcPr>
            <w:tcW w:w="2078" w:type="dxa"/>
          </w:tcPr>
          <w:p w:rsidR="004101C5" w:rsidRDefault="004101C5" w:rsidP="00FE45B4">
            <w:r>
              <w:t>istekTarih</w:t>
            </w:r>
          </w:p>
        </w:tc>
        <w:tc>
          <w:tcPr>
            <w:tcW w:w="1155" w:type="dxa"/>
          </w:tcPr>
          <w:p w:rsidR="004101C5" w:rsidRDefault="004101C5" w:rsidP="00FE45B4">
            <w:r>
              <w:t>Date</w:t>
            </w:r>
          </w:p>
        </w:tc>
        <w:tc>
          <w:tcPr>
            <w:tcW w:w="757" w:type="dxa"/>
          </w:tcPr>
          <w:p w:rsidR="004101C5" w:rsidRDefault="004101C5" w:rsidP="00FE45B4">
            <w:pPr>
              <w:jc w:val="right"/>
            </w:pPr>
          </w:p>
        </w:tc>
        <w:tc>
          <w:tcPr>
            <w:tcW w:w="1001" w:type="dxa"/>
          </w:tcPr>
          <w:p w:rsidR="004101C5" w:rsidRDefault="004101C5" w:rsidP="00FE45B4">
            <w:r>
              <w:t>Koşullu</w:t>
            </w:r>
          </w:p>
        </w:tc>
        <w:tc>
          <w:tcPr>
            <w:tcW w:w="5771" w:type="dxa"/>
            <w:shd w:val="clear" w:color="auto" w:fill="FFFFFF" w:themeFill="background1"/>
          </w:tcPr>
          <w:p w:rsidR="004101C5" w:rsidRPr="009F1463" w:rsidRDefault="004101C5" w:rsidP="00FE45B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noProof w:val="0"/>
                <w:color w:val="000000"/>
                <w:szCs w:val="20"/>
                <w:lang w:eastAsia="tr-TR"/>
              </w:rPr>
            </w:pPr>
            <w:r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>HSYS’den isteğin yapıldığı tarih.</w:t>
            </w:r>
            <w:r w:rsidR="007D51EE">
              <w:rPr>
                <w:rFonts w:eastAsia="Times New Roman" w:cstheme="minorHAnsi"/>
                <w:noProof w:val="0"/>
                <w:color w:val="00008B"/>
                <w:szCs w:val="20"/>
                <w:lang w:eastAsia="tr-TR"/>
              </w:rPr>
              <w:t xml:space="preserve"> Dd.mm.yyyy formatında</w:t>
            </w:r>
          </w:p>
          <w:p w:rsidR="004101C5" w:rsidRPr="009F1463" w:rsidRDefault="004101C5" w:rsidP="00FE45B4">
            <w:pPr>
              <w:rPr>
                <w:rFonts w:cstheme="minorHAnsi"/>
              </w:rPr>
            </w:pPr>
          </w:p>
        </w:tc>
      </w:tr>
    </w:tbl>
    <w:p w:rsidR="004101C5" w:rsidRDefault="004101C5" w:rsidP="004101C5">
      <w:pPr>
        <w:pStyle w:val="AralkYok"/>
      </w:pPr>
      <w:r>
        <w:t>barkodNo,TCKimlikNo,istekTarih alanlarından biri dolu olmak zorundadır.</w:t>
      </w:r>
    </w:p>
    <w:p w:rsidR="004101C5" w:rsidRDefault="004101C5" w:rsidP="004101C5">
      <w:pPr>
        <w:pStyle w:val="AralkYok"/>
      </w:pPr>
      <w:r>
        <w:t>TcKimlikNo dolu gönderilirse hastanın tesisteki bütün numuneleri geri gönderilir.</w:t>
      </w:r>
    </w:p>
    <w:p w:rsidR="004101C5" w:rsidRDefault="004101C5" w:rsidP="004101C5">
      <w:pPr>
        <w:pStyle w:val="AralkYok"/>
      </w:pPr>
      <w:r>
        <w:t>istekTarih dolu gönderilirse HSYS tarafından tesise belirtilen tarihe ait bütün istekler geri gönderilir.</w:t>
      </w:r>
    </w:p>
    <w:p w:rsidR="004101C5" w:rsidRDefault="004101C5" w:rsidP="004101C5">
      <w:pPr>
        <w:pStyle w:val="AralkYok"/>
      </w:pPr>
    </w:p>
    <w:p w:rsidR="004101C5" w:rsidRDefault="004101C5" w:rsidP="004101C5">
      <w:pPr>
        <w:pStyle w:val="Balk1"/>
      </w:pPr>
      <w:r w:rsidRPr="0086683C">
        <w:t>Tablo – 1</w:t>
      </w:r>
      <w:r>
        <w:t xml:space="preserve">.4 </w:t>
      </w:r>
      <w:r w:rsidRPr="004101C5">
        <w:t>cl</w:t>
      </w:r>
      <w:r w:rsidR="000329DD">
        <w:t>hbys</w:t>
      </w:r>
      <w:r w:rsidRPr="004101C5">
        <w:t>LISHastaDogrulaCevap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8"/>
        <w:gridCol w:w="1056"/>
        <w:gridCol w:w="757"/>
        <w:gridCol w:w="1021"/>
        <w:gridCol w:w="6040"/>
      </w:tblGrid>
      <w:tr w:rsidR="004101C5" w:rsidRPr="00E5273A" w:rsidTr="00FE45B4">
        <w:tc>
          <w:tcPr>
            <w:tcW w:w="1888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Parametre Adı</w:t>
            </w:r>
          </w:p>
        </w:tc>
        <w:tc>
          <w:tcPr>
            <w:tcW w:w="1056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Veri Tipi</w:t>
            </w:r>
          </w:p>
        </w:tc>
        <w:tc>
          <w:tcPr>
            <w:tcW w:w="757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Boyut</w:t>
            </w:r>
          </w:p>
        </w:tc>
        <w:tc>
          <w:tcPr>
            <w:tcW w:w="1021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Zorunlu</w:t>
            </w:r>
          </w:p>
        </w:tc>
        <w:tc>
          <w:tcPr>
            <w:tcW w:w="6040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Açıklama</w:t>
            </w:r>
          </w:p>
        </w:tc>
      </w:tr>
      <w:tr w:rsidR="004101C5" w:rsidTr="00FE45B4">
        <w:tc>
          <w:tcPr>
            <w:tcW w:w="1888" w:type="dxa"/>
          </w:tcPr>
          <w:p w:rsidR="004101C5" w:rsidRDefault="004101C5" w:rsidP="00FE45B4">
            <w:r>
              <w:t>sonucKod</w:t>
            </w:r>
          </w:p>
        </w:tc>
        <w:tc>
          <w:tcPr>
            <w:tcW w:w="1056" w:type="dxa"/>
          </w:tcPr>
          <w:p w:rsidR="004101C5" w:rsidRDefault="004101C5" w:rsidP="00FE45B4">
            <w:r>
              <w:t>String</w:t>
            </w:r>
          </w:p>
        </w:tc>
        <w:tc>
          <w:tcPr>
            <w:tcW w:w="757" w:type="dxa"/>
          </w:tcPr>
          <w:p w:rsidR="004101C5" w:rsidRDefault="004101C5" w:rsidP="00FE45B4">
            <w:pPr>
              <w:jc w:val="right"/>
            </w:pPr>
          </w:p>
        </w:tc>
        <w:tc>
          <w:tcPr>
            <w:tcW w:w="1021" w:type="dxa"/>
          </w:tcPr>
          <w:p w:rsidR="004101C5" w:rsidRDefault="004101C5" w:rsidP="00FE45B4"/>
        </w:tc>
        <w:tc>
          <w:tcPr>
            <w:tcW w:w="6040" w:type="dxa"/>
          </w:tcPr>
          <w:p w:rsidR="004101C5" w:rsidRDefault="004101C5" w:rsidP="00FE45B4">
            <w:r>
              <w:t xml:space="preserve">İşlem sonucu. 0000 başarılı, bunun dışındaki bütün değerlerde başarısız. </w:t>
            </w:r>
          </w:p>
        </w:tc>
      </w:tr>
      <w:tr w:rsidR="004101C5" w:rsidTr="00FE45B4">
        <w:tc>
          <w:tcPr>
            <w:tcW w:w="1888" w:type="dxa"/>
          </w:tcPr>
          <w:p w:rsidR="004101C5" w:rsidRDefault="004101C5" w:rsidP="00FE45B4">
            <w:r>
              <w:t>sonucAciklama</w:t>
            </w:r>
          </w:p>
        </w:tc>
        <w:tc>
          <w:tcPr>
            <w:tcW w:w="1056" w:type="dxa"/>
          </w:tcPr>
          <w:p w:rsidR="004101C5" w:rsidRDefault="004101C5" w:rsidP="00FE45B4">
            <w:r>
              <w:t>String</w:t>
            </w:r>
          </w:p>
        </w:tc>
        <w:tc>
          <w:tcPr>
            <w:tcW w:w="757" w:type="dxa"/>
          </w:tcPr>
          <w:p w:rsidR="004101C5" w:rsidRDefault="004101C5" w:rsidP="00FE45B4">
            <w:pPr>
              <w:jc w:val="right"/>
            </w:pPr>
          </w:p>
        </w:tc>
        <w:tc>
          <w:tcPr>
            <w:tcW w:w="1021" w:type="dxa"/>
          </w:tcPr>
          <w:p w:rsidR="004101C5" w:rsidRDefault="004101C5" w:rsidP="00FE45B4"/>
        </w:tc>
        <w:tc>
          <w:tcPr>
            <w:tcW w:w="6040" w:type="dxa"/>
          </w:tcPr>
          <w:p w:rsidR="004101C5" w:rsidRDefault="004101C5" w:rsidP="00FE45B4">
            <w:r>
              <w:t>İşlem sonucu açıklaması. İşlem hatalı ise hata detayı</w:t>
            </w:r>
          </w:p>
        </w:tc>
      </w:tr>
      <w:tr w:rsidR="004101C5" w:rsidTr="00FE45B4">
        <w:tc>
          <w:tcPr>
            <w:tcW w:w="1888" w:type="dxa"/>
          </w:tcPr>
          <w:p w:rsidR="004101C5" w:rsidRDefault="004101C5" w:rsidP="00FE45B4">
            <w:r>
              <w:t>cl</w:t>
            </w:r>
            <w:r w:rsidR="000329DD">
              <w:t>hbys</w:t>
            </w:r>
            <w:r>
              <w:t>LISHasta</w:t>
            </w:r>
          </w:p>
        </w:tc>
        <w:tc>
          <w:tcPr>
            <w:tcW w:w="1056" w:type="dxa"/>
          </w:tcPr>
          <w:p w:rsidR="004101C5" w:rsidRDefault="004101C5" w:rsidP="00FE45B4">
            <w:r>
              <w:t>Array</w:t>
            </w:r>
          </w:p>
        </w:tc>
        <w:tc>
          <w:tcPr>
            <w:tcW w:w="757" w:type="dxa"/>
          </w:tcPr>
          <w:p w:rsidR="004101C5" w:rsidRDefault="004101C5" w:rsidP="00FE45B4">
            <w:pPr>
              <w:jc w:val="right"/>
            </w:pPr>
          </w:p>
        </w:tc>
        <w:tc>
          <w:tcPr>
            <w:tcW w:w="1021" w:type="dxa"/>
          </w:tcPr>
          <w:p w:rsidR="004101C5" w:rsidRDefault="004101C5" w:rsidP="00FE45B4"/>
        </w:tc>
        <w:tc>
          <w:tcPr>
            <w:tcW w:w="6040" w:type="dxa"/>
          </w:tcPr>
          <w:p w:rsidR="004101C5" w:rsidRDefault="004101C5" w:rsidP="00FE45B4">
            <w:r>
              <w:t>(Bkz. Tablo 1.5)</w:t>
            </w:r>
          </w:p>
        </w:tc>
      </w:tr>
    </w:tbl>
    <w:p w:rsidR="004101C5" w:rsidRDefault="004101C5" w:rsidP="004101C5">
      <w:pPr>
        <w:pStyle w:val="AralkYok"/>
      </w:pPr>
    </w:p>
    <w:p w:rsidR="004101C5" w:rsidRDefault="004101C5" w:rsidP="004101C5">
      <w:pPr>
        <w:pStyle w:val="Balk1"/>
      </w:pPr>
      <w:r w:rsidRPr="0086683C">
        <w:t>Tablo – 1</w:t>
      </w:r>
      <w:r>
        <w:t xml:space="preserve">.5 </w:t>
      </w:r>
      <w:r w:rsidRPr="004101C5">
        <w:t>cl</w:t>
      </w:r>
      <w:r w:rsidR="000329DD">
        <w:t>hbys</w:t>
      </w:r>
      <w:r w:rsidRPr="004101C5">
        <w:t>LISHasta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0"/>
        <w:gridCol w:w="1054"/>
        <w:gridCol w:w="757"/>
        <w:gridCol w:w="1019"/>
        <w:gridCol w:w="6012"/>
      </w:tblGrid>
      <w:tr w:rsidR="004101C5" w:rsidRPr="00E5273A" w:rsidTr="00FE45B4">
        <w:tc>
          <w:tcPr>
            <w:tcW w:w="1888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Parametre Adı</w:t>
            </w:r>
          </w:p>
        </w:tc>
        <w:tc>
          <w:tcPr>
            <w:tcW w:w="1056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Veri Tipi</w:t>
            </w:r>
          </w:p>
        </w:tc>
        <w:tc>
          <w:tcPr>
            <w:tcW w:w="757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Boyut</w:t>
            </w:r>
          </w:p>
        </w:tc>
        <w:tc>
          <w:tcPr>
            <w:tcW w:w="1021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Zorunlu</w:t>
            </w:r>
          </w:p>
        </w:tc>
        <w:tc>
          <w:tcPr>
            <w:tcW w:w="6040" w:type="dxa"/>
          </w:tcPr>
          <w:p w:rsidR="004101C5" w:rsidRPr="00E5273A" w:rsidRDefault="004101C5" w:rsidP="00FE45B4">
            <w:pPr>
              <w:rPr>
                <w:b/>
              </w:rPr>
            </w:pPr>
            <w:r w:rsidRPr="00E5273A">
              <w:rPr>
                <w:b/>
              </w:rPr>
              <w:t>Açıklama</w:t>
            </w:r>
          </w:p>
        </w:tc>
      </w:tr>
      <w:tr w:rsidR="004101C5" w:rsidTr="00FE45B4">
        <w:tc>
          <w:tcPr>
            <w:tcW w:w="1888" w:type="dxa"/>
          </w:tcPr>
          <w:p w:rsidR="004101C5" w:rsidRDefault="004101C5" w:rsidP="00FE45B4">
            <w:r>
              <w:t>TcKimlikNo</w:t>
            </w:r>
          </w:p>
        </w:tc>
        <w:tc>
          <w:tcPr>
            <w:tcW w:w="1056" w:type="dxa"/>
          </w:tcPr>
          <w:p w:rsidR="004101C5" w:rsidRDefault="004101C5" w:rsidP="00FE45B4">
            <w:r>
              <w:t>String</w:t>
            </w:r>
          </w:p>
        </w:tc>
        <w:tc>
          <w:tcPr>
            <w:tcW w:w="757" w:type="dxa"/>
          </w:tcPr>
          <w:p w:rsidR="004101C5" w:rsidRDefault="004101C5" w:rsidP="00FE45B4">
            <w:pPr>
              <w:jc w:val="right"/>
            </w:pPr>
          </w:p>
        </w:tc>
        <w:tc>
          <w:tcPr>
            <w:tcW w:w="1021" w:type="dxa"/>
          </w:tcPr>
          <w:p w:rsidR="004101C5" w:rsidRDefault="004101C5" w:rsidP="00FE45B4"/>
        </w:tc>
        <w:tc>
          <w:tcPr>
            <w:tcW w:w="6040" w:type="dxa"/>
          </w:tcPr>
          <w:p w:rsidR="004101C5" w:rsidRDefault="004101C5" w:rsidP="00FE45B4">
            <w:r>
              <w:t>Hasta TC. Kimlik No</w:t>
            </w:r>
          </w:p>
        </w:tc>
      </w:tr>
      <w:tr w:rsidR="004101C5" w:rsidTr="00FE45B4">
        <w:tc>
          <w:tcPr>
            <w:tcW w:w="1888" w:type="dxa"/>
          </w:tcPr>
          <w:p w:rsidR="004101C5" w:rsidRDefault="0024729D" w:rsidP="00FE45B4">
            <w:r>
              <w:t>hastaAd</w:t>
            </w:r>
          </w:p>
        </w:tc>
        <w:tc>
          <w:tcPr>
            <w:tcW w:w="1056" w:type="dxa"/>
          </w:tcPr>
          <w:p w:rsidR="004101C5" w:rsidRDefault="004101C5" w:rsidP="00FE45B4">
            <w:r>
              <w:t>String</w:t>
            </w:r>
          </w:p>
        </w:tc>
        <w:tc>
          <w:tcPr>
            <w:tcW w:w="757" w:type="dxa"/>
          </w:tcPr>
          <w:p w:rsidR="004101C5" w:rsidRDefault="004101C5" w:rsidP="00FE45B4">
            <w:pPr>
              <w:jc w:val="right"/>
            </w:pPr>
          </w:p>
        </w:tc>
        <w:tc>
          <w:tcPr>
            <w:tcW w:w="1021" w:type="dxa"/>
          </w:tcPr>
          <w:p w:rsidR="004101C5" w:rsidRDefault="004101C5" w:rsidP="00FE45B4"/>
        </w:tc>
        <w:tc>
          <w:tcPr>
            <w:tcW w:w="6040" w:type="dxa"/>
          </w:tcPr>
          <w:p w:rsidR="004101C5" w:rsidRDefault="0024729D" w:rsidP="00FE45B4">
            <w:r>
              <w:t>Hasta Adı</w:t>
            </w:r>
          </w:p>
        </w:tc>
      </w:tr>
      <w:tr w:rsidR="004101C5" w:rsidTr="00FE45B4">
        <w:tc>
          <w:tcPr>
            <w:tcW w:w="1888" w:type="dxa"/>
          </w:tcPr>
          <w:p w:rsidR="004101C5" w:rsidRDefault="0024729D" w:rsidP="00FE45B4">
            <w:r>
              <w:t>hastaSoyad</w:t>
            </w:r>
          </w:p>
        </w:tc>
        <w:tc>
          <w:tcPr>
            <w:tcW w:w="1056" w:type="dxa"/>
          </w:tcPr>
          <w:p w:rsidR="004101C5" w:rsidRDefault="0024729D" w:rsidP="00FE45B4">
            <w:r>
              <w:t>String</w:t>
            </w:r>
          </w:p>
        </w:tc>
        <w:tc>
          <w:tcPr>
            <w:tcW w:w="757" w:type="dxa"/>
          </w:tcPr>
          <w:p w:rsidR="004101C5" w:rsidRDefault="004101C5" w:rsidP="00FE45B4">
            <w:pPr>
              <w:jc w:val="right"/>
            </w:pPr>
          </w:p>
        </w:tc>
        <w:tc>
          <w:tcPr>
            <w:tcW w:w="1021" w:type="dxa"/>
          </w:tcPr>
          <w:p w:rsidR="004101C5" w:rsidRDefault="004101C5" w:rsidP="00FE45B4"/>
        </w:tc>
        <w:tc>
          <w:tcPr>
            <w:tcW w:w="6040" w:type="dxa"/>
          </w:tcPr>
          <w:p w:rsidR="004101C5" w:rsidRDefault="000329DD" w:rsidP="00FE45B4">
            <w:r>
              <w:t>H</w:t>
            </w:r>
            <w:r w:rsidR="0024729D">
              <w:t>asta</w:t>
            </w:r>
            <w:r>
              <w:t xml:space="preserve"> </w:t>
            </w:r>
            <w:r w:rsidR="0024729D">
              <w:t>Soyad</w:t>
            </w:r>
            <w:r>
              <w:t>ı</w:t>
            </w:r>
          </w:p>
        </w:tc>
      </w:tr>
      <w:tr w:rsidR="0024729D" w:rsidTr="00FE45B4">
        <w:tc>
          <w:tcPr>
            <w:tcW w:w="1888" w:type="dxa"/>
          </w:tcPr>
          <w:p w:rsidR="0024729D" w:rsidRDefault="0024729D" w:rsidP="00FE45B4">
            <w:r>
              <w:t>hastaDogumTarih</w:t>
            </w:r>
          </w:p>
        </w:tc>
        <w:tc>
          <w:tcPr>
            <w:tcW w:w="1056" w:type="dxa"/>
          </w:tcPr>
          <w:p w:rsidR="0024729D" w:rsidRDefault="0024729D" w:rsidP="00FE45B4">
            <w:r>
              <w:t>Date</w:t>
            </w:r>
          </w:p>
        </w:tc>
        <w:tc>
          <w:tcPr>
            <w:tcW w:w="757" w:type="dxa"/>
          </w:tcPr>
          <w:p w:rsidR="0024729D" w:rsidRDefault="0024729D" w:rsidP="00FE45B4">
            <w:pPr>
              <w:jc w:val="right"/>
            </w:pPr>
          </w:p>
        </w:tc>
        <w:tc>
          <w:tcPr>
            <w:tcW w:w="1021" w:type="dxa"/>
          </w:tcPr>
          <w:p w:rsidR="0024729D" w:rsidRDefault="0024729D" w:rsidP="00FE45B4"/>
        </w:tc>
        <w:tc>
          <w:tcPr>
            <w:tcW w:w="6040" w:type="dxa"/>
          </w:tcPr>
          <w:p w:rsidR="0024729D" w:rsidRDefault="0024729D" w:rsidP="00FE45B4"/>
        </w:tc>
      </w:tr>
      <w:tr w:rsidR="0024729D" w:rsidTr="00FE45B4">
        <w:tc>
          <w:tcPr>
            <w:tcW w:w="1888" w:type="dxa"/>
          </w:tcPr>
          <w:p w:rsidR="0024729D" w:rsidRDefault="0024729D" w:rsidP="00FE45B4">
            <w:r>
              <w:t>babaAdi</w:t>
            </w:r>
          </w:p>
        </w:tc>
        <w:tc>
          <w:tcPr>
            <w:tcW w:w="1056" w:type="dxa"/>
          </w:tcPr>
          <w:p w:rsidR="0024729D" w:rsidRDefault="0024729D" w:rsidP="00FE45B4">
            <w:r>
              <w:t>String</w:t>
            </w:r>
          </w:p>
        </w:tc>
        <w:tc>
          <w:tcPr>
            <w:tcW w:w="757" w:type="dxa"/>
          </w:tcPr>
          <w:p w:rsidR="0024729D" w:rsidRDefault="0024729D" w:rsidP="00FE45B4">
            <w:pPr>
              <w:jc w:val="right"/>
            </w:pPr>
          </w:p>
        </w:tc>
        <w:tc>
          <w:tcPr>
            <w:tcW w:w="1021" w:type="dxa"/>
          </w:tcPr>
          <w:p w:rsidR="0024729D" w:rsidRDefault="0024729D" w:rsidP="00FE45B4"/>
        </w:tc>
        <w:tc>
          <w:tcPr>
            <w:tcW w:w="6040" w:type="dxa"/>
          </w:tcPr>
          <w:p w:rsidR="0024729D" w:rsidRDefault="0024729D" w:rsidP="00FE45B4"/>
        </w:tc>
      </w:tr>
      <w:tr w:rsidR="0024729D" w:rsidTr="00FE45B4">
        <w:tc>
          <w:tcPr>
            <w:tcW w:w="1888" w:type="dxa"/>
          </w:tcPr>
          <w:p w:rsidR="0024729D" w:rsidRDefault="0024729D" w:rsidP="00FE45B4">
            <w:r>
              <w:t>dogumYeri</w:t>
            </w:r>
          </w:p>
        </w:tc>
        <w:tc>
          <w:tcPr>
            <w:tcW w:w="1056" w:type="dxa"/>
          </w:tcPr>
          <w:p w:rsidR="0024729D" w:rsidRDefault="0024729D" w:rsidP="00FE45B4">
            <w:r>
              <w:t>String</w:t>
            </w:r>
          </w:p>
        </w:tc>
        <w:tc>
          <w:tcPr>
            <w:tcW w:w="757" w:type="dxa"/>
          </w:tcPr>
          <w:p w:rsidR="0024729D" w:rsidRDefault="0024729D" w:rsidP="00FE45B4">
            <w:pPr>
              <w:jc w:val="right"/>
            </w:pPr>
          </w:p>
        </w:tc>
        <w:tc>
          <w:tcPr>
            <w:tcW w:w="1021" w:type="dxa"/>
          </w:tcPr>
          <w:p w:rsidR="0024729D" w:rsidRDefault="0024729D" w:rsidP="00FE45B4"/>
        </w:tc>
        <w:tc>
          <w:tcPr>
            <w:tcW w:w="6040" w:type="dxa"/>
          </w:tcPr>
          <w:p w:rsidR="0024729D" w:rsidRDefault="0024729D" w:rsidP="00FE45B4"/>
        </w:tc>
      </w:tr>
      <w:tr w:rsidR="0024729D" w:rsidTr="00FE45B4">
        <w:tc>
          <w:tcPr>
            <w:tcW w:w="1888" w:type="dxa"/>
          </w:tcPr>
          <w:p w:rsidR="0024729D" w:rsidRDefault="0024729D" w:rsidP="00FE45B4">
            <w:r>
              <w:t>Cinsiyet</w:t>
            </w:r>
          </w:p>
        </w:tc>
        <w:tc>
          <w:tcPr>
            <w:tcW w:w="1056" w:type="dxa"/>
          </w:tcPr>
          <w:p w:rsidR="0024729D" w:rsidRDefault="0024729D" w:rsidP="00FE45B4">
            <w:r>
              <w:t>String</w:t>
            </w:r>
          </w:p>
        </w:tc>
        <w:tc>
          <w:tcPr>
            <w:tcW w:w="757" w:type="dxa"/>
          </w:tcPr>
          <w:p w:rsidR="0024729D" w:rsidRDefault="0024729D" w:rsidP="00FE45B4">
            <w:pPr>
              <w:jc w:val="right"/>
            </w:pPr>
          </w:p>
        </w:tc>
        <w:tc>
          <w:tcPr>
            <w:tcW w:w="1021" w:type="dxa"/>
          </w:tcPr>
          <w:p w:rsidR="0024729D" w:rsidRDefault="0024729D" w:rsidP="00FE45B4"/>
        </w:tc>
        <w:tc>
          <w:tcPr>
            <w:tcW w:w="6040" w:type="dxa"/>
          </w:tcPr>
          <w:p w:rsidR="0024729D" w:rsidRDefault="0024729D" w:rsidP="00FE45B4">
            <w:r>
              <w:t>Erkek/Kadın</w:t>
            </w:r>
          </w:p>
        </w:tc>
      </w:tr>
      <w:tr w:rsidR="0024729D" w:rsidTr="00FE45B4">
        <w:tc>
          <w:tcPr>
            <w:tcW w:w="1888" w:type="dxa"/>
          </w:tcPr>
          <w:p w:rsidR="0024729D" w:rsidRDefault="0024729D" w:rsidP="00FE45B4">
            <w:r>
              <w:t>barkodNo</w:t>
            </w:r>
          </w:p>
        </w:tc>
        <w:tc>
          <w:tcPr>
            <w:tcW w:w="1056" w:type="dxa"/>
          </w:tcPr>
          <w:p w:rsidR="0024729D" w:rsidRDefault="0024729D" w:rsidP="00FE45B4">
            <w:r>
              <w:t>Decimal</w:t>
            </w:r>
          </w:p>
        </w:tc>
        <w:tc>
          <w:tcPr>
            <w:tcW w:w="757" w:type="dxa"/>
          </w:tcPr>
          <w:p w:rsidR="0024729D" w:rsidRDefault="0024729D" w:rsidP="00FE45B4">
            <w:pPr>
              <w:jc w:val="right"/>
            </w:pPr>
          </w:p>
        </w:tc>
        <w:tc>
          <w:tcPr>
            <w:tcW w:w="1021" w:type="dxa"/>
          </w:tcPr>
          <w:p w:rsidR="0024729D" w:rsidRDefault="0024729D" w:rsidP="00FE45B4"/>
        </w:tc>
        <w:tc>
          <w:tcPr>
            <w:tcW w:w="6040" w:type="dxa"/>
          </w:tcPr>
          <w:p w:rsidR="0024729D" w:rsidRDefault="0024729D" w:rsidP="00FE45B4"/>
        </w:tc>
      </w:tr>
      <w:tr w:rsidR="0024729D" w:rsidTr="00FE45B4">
        <w:tc>
          <w:tcPr>
            <w:tcW w:w="1888" w:type="dxa"/>
          </w:tcPr>
          <w:p w:rsidR="0024729D" w:rsidRDefault="0024729D" w:rsidP="00FE45B4">
            <w:r>
              <w:t>istekTarih</w:t>
            </w:r>
          </w:p>
        </w:tc>
        <w:tc>
          <w:tcPr>
            <w:tcW w:w="1056" w:type="dxa"/>
          </w:tcPr>
          <w:p w:rsidR="0024729D" w:rsidRDefault="0024729D" w:rsidP="00FE45B4">
            <w:r>
              <w:t>Date</w:t>
            </w:r>
          </w:p>
        </w:tc>
        <w:tc>
          <w:tcPr>
            <w:tcW w:w="757" w:type="dxa"/>
          </w:tcPr>
          <w:p w:rsidR="0024729D" w:rsidRDefault="0024729D" w:rsidP="00FE45B4">
            <w:pPr>
              <w:jc w:val="right"/>
            </w:pPr>
          </w:p>
        </w:tc>
        <w:tc>
          <w:tcPr>
            <w:tcW w:w="1021" w:type="dxa"/>
          </w:tcPr>
          <w:p w:rsidR="0024729D" w:rsidRDefault="0024729D" w:rsidP="00FE45B4"/>
        </w:tc>
        <w:tc>
          <w:tcPr>
            <w:tcW w:w="6040" w:type="dxa"/>
          </w:tcPr>
          <w:p w:rsidR="0024729D" w:rsidRDefault="007D51EE" w:rsidP="00FE45B4">
            <w:r>
              <w:t>dd.mm.yyyy hh24:mi formatında</w:t>
            </w:r>
          </w:p>
        </w:tc>
      </w:tr>
      <w:tr w:rsidR="0024729D" w:rsidTr="00FE45B4">
        <w:tc>
          <w:tcPr>
            <w:tcW w:w="1888" w:type="dxa"/>
          </w:tcPr>
          <w:p w:rsidR="0024729D" w:rsidRDefault="0024729D" w:rsidP="00FE45B4">
            <w:r>
              <w:lastRenderedPageBreak/>
              <w:t>testSonuc</w:t>
            </w:r>
          </w:p>
        </w:tc>
        <w:tc>
          <w:tcPr>
            <w:tcW w:w="1056" w:type="dxa"/>
          </w:tcPr>
          <w:p w:rsidR="0024729D" w:rsidRDefault="0024729D" w:rsidP="00FE45B4">
            <w:r>
              <w:t>String</w:t>
            </w:r>
          </w:p>
        </w:tc>
        <w:tc>
          <w:tcPr>
            <w:tcW w:w="757" w:type="dxa"/>
          </w:tcPr>
          <w:p w:rsidR="0024729D" w:rsidRDefault="0024729D" w:rsidP="00FE45B4">
            <w:pPr>
              <w:jc w:val="right"/>
            </w:pPr>
          </w:p>
        </w:tc>
        <w:tc>
          <w:tcPr>
            <w:tcW w:w="1021" w:type="dxa"/>
          </w:tcPr>
          <w:p w:rsidR="0024729D" w:rsidRDefault="0024729D" w:rsidP="00FE45B4"/>
        </w:tc>
        <w:tc>
          <w:tcPr>
            <w:tcW w:w="6040" w:type="dxa"/>
          </w:tcPr>
          <w:p w:rsidR="0024729D" w:rsidRDefault="0024729D" w:rsidP="00FE45B4"/>
        </w:tc>
      </w:tr>
      <w:tr w:rsidR="0024729D" w:rsidTr="00FE45B4">
        <w:tc>
          <w:tcPr>
            <w:tcW w:w="1888" w:type="dxa"/>
          </w:tcPr>
          <w:p w:rsidR="0024729D" w:rsidRDefault="0024729D" w:rsidP="00FE45B4">
            <w:r>
              <w:t>testOnayTarih</w:t>
            </w:r>
          </w:p>
        </w:tc>
        <w:tc>
          <w:tcPr>
            <w:tcW w:w="1056" w:type="dxa"/>
          </w:tcPr>
          <w:p w:rsidR="0024729D" w:rsidRDefault="0024729D" w:rsidP="00FE45B4">
            <w:r>
              <w:t>Date</w:t>
            </w:r>
          </w:p>
        </w:tc>
        <w:tc>
          <w:tcPr>
            <w:tcW w:w="757" w:type="dxa"/>
          </w:tcPr>
          <w:p w:rsidR="0024729D" w:rsidRDefault="0024729D" w:rsidP="00FE45B4">
            <w:pPr>
              <w:jc w:val="right"/>
            </w:pPr>
          </w:p>
        </w:tc>
        <w:tc>
          <w:tcPr>
            <w:tcW w:w="1021" w:type="dxa"/>
          </w:tcPr>
          <w:p w:rsidR="0024729D" w:rsidRDefault="0024729D" w:rsidP="00FE45B4"/>
        </w:tc>
        <w:tc>
          <w:tcPr>
            <w:tcW w:w="6040" w:type="dxa"/>
          </w:tcPr>
          <w:p w:rsidR="0024729D" w:rsidRDefault="0024729D" w:rsidP="00FE45B4">
            <w:r>
              <w:t>dd.mm.yyyy hh24:mi formatında</w:t>
            </w:r>
          </w:p>
        </w:tc>
      </w:tr>
      <w:tr w:rsidR="0024729D" w:rsidTr="00FE45B4">
        <w:tc>
          <w:tcPr>
            <w:tcW w:w="1888" w:type="dxa"/>
          </w:tcPr>
          <w:p w:rsidR="0024729D" w:rsidRDefault="0024729D" w:rsidP="00FE45B4">
            <w:r>
              <w:t>onayDrTcKimlikNo</w:t>
            </w:r>
          </w:p>
        </w:tc>
        <w:tc>
          <w:tcPr>
            <w:tcW w:w="1056" w:type="dxa"/>
          </w:tcPr>
          <w:p w:rsidR="0024729D" w:rsidRDefault="0024729D" w:rsidP="00FE45B4">
            <w:r>
              <w:t>String</w:t>
            </w:r>
          </w:p>
        </w:tc>
        <w:tc>
          <w:tcPr>
            <w:tcW w:w="757" w:type="dxa"/>
          </w:tcPr>
          <w:p w:rsidR="0024729D" w:rsidRDefault="0024729D" w:rsidP="00FE45B4">
            <w:pPr>
              <w:jc w:val="right"/>
            </w:pPr>
          </w:p>
        </w:tc>
        <w:tc>
          <w:tcPr>
            <w:tcW w:w="1021" w:type="dxa"/>
          </w:tcPr>
          <w:p w:rsidR="0024729D" w:rsidRDefault="0024729D" w:rsidP="00FE45B4"/>
        </w:tc>
        <w:tc>
          <w:tcPr>
            <w:tcW w:w="6040" w:type="dxa"/>
          </w:tcPr>
          <w:p w:rsidR="0024729D" w:rsidRDefault="0024729D" w:rsidP="00FE45B4">
            <w:r>
              <w:t>Sonuç onaylı ise onaylayan Dr. Tc. Kimlik Bilgisi</w:t>
            </w:r>
          </w:p>
        </w:tc>
      </w:tr>
      <w:tr w:rsidR="0024729D" w:rsidTr="00FE45B4">
        <w:tc>
          <w:tcPr>
            <w:tcW w:w="1888" w:type="dxa"/>
          </w:tcPr>
          <w:p w:rsidR="0024729D" w:rsidRDefault="0024729D" w:rsidP="00FE45B4">
            <w:r>
              <w:t>gonderenKurumAd</w:t>
            </w:r>
          </w:p>
        </w:tc>
        <w:tc>
          <w:tcPr>
            <w:tcW w:w="1056" w:type="dxa"/>
          </w:tcPr>
          <w:p w:rsidR="0024729D" w:rsidRDefault="0024729D" w:rsidP="00FE45B4">
            <w:r>
              <w:t>String</w:t>
            </w:r>
          </w:p>
        </w:tc>
        <w:tc>
          <w:tcPr>
            <w:tcW w:w="757" w:type="dxa"/>
          </w:tcPr>
          <w:p w:rsidR="0024729D" w:rsidRDefault="0024729D" w:rsidP="00FE45B4">
            <w:pPr>
              <w:jc w:val="right"/>
            </w:pPr>
          </w:p>
        </w:tc>
        <w:tc>
          <w:tcPr>
            <w:tcW w:w="1021" w:type="dxa"/>
          </w:tcPr>
          <w:p w:rsidR="0024729D" w:rsidRDefault="0024729D" w:rsidP="00FE45B4"/>
        </w:tc>
        <w:tc>
          <w:tcPr>
            <w:tcW w:w="6040" w:type="dxa"/>
          </w:tcPr>
          <w:p w:rsidR="0024729D" w:rsidRDefault="0024729D" w:rsidP="00FE45B4">
            <w:r>
              <w:t>Numuneyi tesise gönderen kurum bilgisi</w:t>
            </w:r>
          </w:p>
        </w:tc>
      </w:tr>
      <w:tr w:rsidR="00ED5BE6" w:rsidTr="00FE45B4">
        <w:tc>
          <w:tcPr>
            <w:tcW w:w="1888" w:type="dxa"/>
          </w:tcPr>
          <w:p w:rsidR="00ED5BE6" w:rsidRDefault="00ED5BE6" w:rsidP="00FE45B4">
            <w:r w:rsidRPr="00ED5BE6">
              <w:t>hastaPasaportNo</w:t>
            </w:r>
          </w:p>
        </w:tc>
        <w:tc>
          <w:tcPr>
            <w:tcW w:w="1056" w:type="dxa"/>
          </w:tcPr>
          <w:p w:rsidR="00ED5BE6" w:rsidRDefault="00ED5BE6" w:rsidP="00FE45B4">
            <w:r>
              <w:t>String</w:t>
            </w:r>
          </w:p>
        </w:tc>
        <w:tc>
          <w:tcPr>
            <w:tcW w:w="757" w:type="dxa"/>
          </w:tcPr>
          <w:p w:rsidR="00ED5BE6" w:rsidRDefault="00ED5BE6" w:rsidP="00FE45B4">
            <w:pPr>
              <w:jc w:val="right"/>
            </w:pPr>
          </w:p>
        </w:tc>
        <w:tc>
          <w:tcPr>
            <w:tcW w:w="1021" w:type="dxa"/>
          </w:tcPr>
          <w:p w:rsidR="00ED5BE6" w:rsidRDefault="00ED5BE6" w:rsidP="00FE45B4"/>
        </w:tc>
        <w:tc>
          <w:tcPr>
            <w:tcW w:w="6040" w:type="dxa"/>
          </w:tcPr>
          <w:p w:rsidR="00ED5BE6" w:rsidRDefault="00ED5BE6" w:rsidP="00FE45B4">
            <w:r>
              <w:t>Yabancı hastalarda Pasaport No</w:t>
            </w:r>
          </w:p>
        </w:tc>
      </w:tr>
      <w:tr w:rsidR="00ED5BE6" w:rsidTr="00FE45B4">
        <w:tc>
          <w:tcPr>
            <w:tcW w:w="1888" w:type="dxa"/>
          </w:tcPr>
          <w:p w:rsidR="00ED5BE6" w:rsidRPr="00ED5BE6" w:rsidRDefault="00ED5BE6" w:rsidP="00FE45B4">
            <w:r w:rsidRPr="00ED5BE6">
              <w:t>HastaTipi</w:t>
            </w:r>
          </w:p>
        </w:tc>
        <w:tc>
          <w:tcPr>
            <w:tcW w:w="1056" w:type="dxa"/>
          </w:tcPr>
          <w:p w:rsidR="00ED5BE6" w:rsidRDefault="00ED5BE6" w:rsidP="00FE45B4">
            <w:r>
              <w:t>Int</w:t>
            </w:r>
          </w:p>
        </w:tc>
        <w:tc>
          <w:tcPr>
            <w:tcW w:w="757" w:type="dxa"/>
          </w:tcPr>
          <w:p w:rsidR="00ED5BE6" w:rsidRDefault="00ED5BE6" w:rsidP="00FE45B4">
            <w:pPr>
              <w:jc w:val="right"/>
            </w:pPr>
          </w:p>
        </w:tc>
        <w:tc>
          <w:tcPr>
            <w:tcW w:w="1021" w:type="dxa"/>
          </w:tcPr>
          <w:p w:rsidR="00ED5BE6" w:rsidRDefault="00ED5BE6" w:rsidP="00FE45B4"/>
        </w:tc>
        <w:tc>
          <w:tcPr>
            <w:tcW w:w="6040" w:type="dxa"/>
          </w:tcPr>
          <w:p w:rsidR="00ED5BE6" w:rsidRDefault="00ED5BE6" w:rsidP="00FE45B4">
            <w:r>
              <w:t>1=TC. Vatandaşı,2=Yabancı,3=Vatansız,4=Yenidoğan</w:t>
            </w:r>
          </w:p>
        </w:tc>
      </w:tr>
    </w:tbl>
    <w:p w:rsidR="004101C5" w:rsidRDefault="004101C5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4101C5">
      <w:pPr>
        <w:pStyle w:val="AralkYok"/>
      </w:pPr>
    </w:p>
    <w:p w:rsidR="006F0DF4" w:rsidRDefault="006F0DF4" w:rsidP="006F0DF4">
      <w:pPr>
        <w:rPr>
          <w:b/>
        </w:rPr>
      </w:pPr>
    </w:p>
    <w:p w:rsidR="006F0DF4" w:rsidRPr="004D4240" w:rsidRDefault="006F0DF4" w:rsidP="006F0DF4">
      <w:pPr>
        <w:rPr>
          <w:b/>
          <w:sz w:val="32"/>
        </w:rPr>
      </w:pPr>
      <w:r w:rsidRPr="004D4240">
        <w:rPr>
          <w:b/>
          <w:sz w:val="32"/>
        </w:rPr>
        <w:t>Örnek -1</w:t>
      </w:r>
    </w:p>
    <w:p w:rsidR="001F6133" w:rsidRPr="004D4240" w:rsidRDefault="001F6133" w:rsidP="001F6133">
      <w:pPr>
        <w:pStyle w:val="AralkYok"/>
        <w:rPr>
          <w:sz w:val="32"/>
        </w:rPr>
      </w:pPr>
      <w:r w:rsidRPr="004D4240">
        <w:rPr>
          <w:rFonts w:cs="Tahoma"/>
          <w:b/>
          <w:sz w:val="28"/>
          <w:szCs w:val="20"/>
        </w:rPr>
        <w:t>hbysLISSonucKaydet</w:t>
      </w:r>
      <w:r w:rsidRPr="004D4240">
        <w:rPr>
          <w:sz w:val="32"/>
        </w:rPr>
        <w:t xml:space="preserve"> </w:t>
      </w:r>
    </w:p>
    <w:p w:rsidR="001F6133" w:rsidRDefault="001F6133" w:rsidP="001F6133">
      <w:pPr>
        <w:pStyle w:val="AralkYok"/>
      </w:pPr>
    </w:p>
    <w:p w:rsidR="001F6133" w:rsidRDefault="001F6133" w:rsidP="001F6133">
      <w:pPr>
        <w:pStyle w:val="AralkYok"/>
      </w:pPr>
      <w:r>
        <w:t>wsHbys.WsHbysEntegrasyon ws = new wsHbys.WsHbysEntegrasyon();</w:t>
      </w:r>
    </w:p>
    <w:p w:rsidR="001F6133" w:rsidRDefault="001F6133" w:rsidP="001F6133">
      <w:pPr>
        <w:pStyle w:val="AralkYok"/>
      </w:pPr>
      <w:r>
        <w:t>ws.Timeout = 1000000;</w:t>
      </w:r>
    </w:p>
    <w:p w:rsidR="001F6133" w:rsidRDefault="001F6133" w:rsidP="001F6133">
      <w:pPr>
        <w:pStyle w:val="AralkYok"/>
      </w:pPr>
      <w:r>
        <w:t>wsHbys.SecuritySoapHeader sh = new wsHbys.SecuritySoapHeader();</w:t>
      </w:r>
    </w:p>
    <w:p w:rsidR="001F6133" w:rsidRPr="004D4240" w:rsidRDefault="004D4240" w:rsidP="001F6133">
      <w:pPr>
        <w:pStyle w:val="AralkYok"/>
        <w:rPr>
          <w:b/>
          <w:color w:val="FF0000"/>
        </w:rPr>
      </w:pPr>
      <w:r w:rsidRPr="004D4240">
        <w:rPr>
          <w:b/>
          <w:color w:val="FF0000"/>
        </w:rPr>
        <w:t>Lbys Tarafından Kullanıcı Kodu verilmiş ise aşağıdaki alanlar doldurulacak</w:t>
      </w:r>
      <w:r w:rsidR="007D51EE">
        <w:rPr>
          <w:b/>
          <w:color w:val="FF0000"/>
        </w:rPr>
        <w:t>tır.</w:t>
      </w:r>
    </w:p>
    <w:p w:rsidR="001F6133" w:rsidRPr="004D4240" w:rsidRDefault="001F6133" w:rsidP="001F6133">
      <w:pPr>
        <w:pStyle w:val="AralkYok"/>
        <w:rPr>
          <w:color w:val="0070C0"/>
        </w:rPr>
      </w:pPr>
      <w:r w:rsidRPr="004D4240">
        <w:rPr>
          <w:color w:val="0070C0"/>
        </w:rPr>
        <w:t>sh.kullaniciKod =</w:t>
      </w:r>
      <w:r w:rsidR="004D4240" w:rsidRPr="004D4240">
        <w:rPr>
          <w:b/>
          <w:color w:val="7030A0"/>
        </w:rPr>
        <w:t>FromStrTo64</w:t>
      </w:r>
      <w:r w:rsidR="004D4240">
        <w:rPr>
          <w:color w:val="0070C0"/>
        </w:rPr>
        <w:t>(</w:t>
      </w:r>
      <w:r w:rsidR="004D4240" w:rsidRPr="004D4240">
        <w:t>LbysKullanıcıKodu</w:t>
      </w:r>
      <w:r w:rsidRPr="004D4240">
        <w:rPr>
          <w:color w:val="0070C0"/>
        </w:rPr>
        <w:t>);</w:t>
      </w:r>
    </w:p>
    <w:p w:rsidR="001F6133" w:rsidRPr="004D4240" w:rsidRDefault="001F6133" w:rsidP="001F6133">
      <w:pPr>
        <w:pStyle w:val="AralkYok"/>
        <w:rPr>
          <w:color w:val="0070C0"/>
        </w:rPr>
      </w:pPr>
      <w:r w:rsidRPr="004D4240">
        <w:rPr>
          <w:color w:val="0070C0"/>
        </w:rPr>
        <w:t>sh.sifre =</w:t>
      </w:r>
      <w:r w:rsidR="004D4240" w:rsidRPr="004D4240">
        <w:rPr>
          <w:b/>
          <w:color w:val="7030A0"/>
        </w:rPr>
        <w:t>FromStrTo64</w:t>
      </w:r>
      <w:r w:rsidR="004D4240">
        <w:rPr>
          <w:color w:val="0070C0"/>
        </w:rPr>
        <w:t>(</w:t>
      </w:r>
      <w:r w:rsidR="004D4240" w:rsidRPr="004D4240">
        <w:t>LbysŞifre</w:t>
      </w:r>
      <w:r w:rsidRPr="004D4240">
        <w:rPr>
          <w:color w:val="0070C0"/>
        </w:rPr>
        <w:t>);</w:t>
      </w:r>
    </w:p>
    <w:p w:rsidR="004D4240" w:rsidRPr="004D4240" w:rsidRDefault="004D4240" w:rsidP="004D4240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Nabız entegrasyonu var ise </w:t>
      </w:r>
      <w:r w:rsidRPr="004D4240">
        <w:rPr>
          <w:b/>
          <w:color w:val="FF0000"/>
        </w:rPr>
        <w:t>aşağıdaki alanlar doldurulacak</w:t>
      </w:r>
      <w:r w:rsidR="007D51EE">
        <w:rPr>
          <w:b/>
          <w:color w:val="FF0000"/>
        </w:rPr>
        <w:t>tır.</w:t>
      </w:r>
    </w:p>
    <w:p w:rsidR="001F6133" w:rsidRPr="004D4240" w:rsidRDefault="001F6133" w:rsidP="001F6133">
      <w:pPr>
        <w:pStyle w:val="AralkYok"/>
        <w:rPr>
          <w:color w:val="0070C0"/>
        </w:rPr>
      </w:pPr>
      <w:r w:rsidRPr="004D4240">
        <w:rPr>
          <w:color w:val="0070C0"/>
        </w:rPr>
        <w:t>sh.hbysUygulamaKod =</w:t>
      </w:r>
      <w:r w:rsidRPr="004D4240">
        <w:rPr>
          <w:b/>
          <w:color w:val="7030A0"/>
        </w:rPr>
        <w:t>FromStrTo64</w:t>
      </w:r>
      <w:r w:rsidRPr="004D4240">
        <w:rPr>
          <w:color w:val="0070C0"/>
        </w:rPr>
        <w:t>(</w:t>
      </w:r>
      <w:r w:rsidR="004D4240" w:rsidRPr="004D4240">
        <w:t>FirmaUygulamaKodu</w:t>
      </w:r>
      <w:r w:rsidRPr="004D4240">
        <w:rPr>
          <w:color w:val="0070C0"/>
        </w:rPr>
        <w:t>);</w:t>
      </w:r>
    </w:p>
    <w:p w:rsidR="001F6133" w:rsidRPr="004D4240" w:rsidRDefault="001F6133" w:rsidP="001F6133">
      <w:pPr>
        <w:pStyle w:val="AralkYok"/>
        <w:rPr>
          <w:color w:val="0070C0"/>
        </w:rPr>
      </w:pPr>
      <w:r w:rsidRPr="004D4240">
        <w:rPr>
          <w:color w:val="0070C0"/>
        </w:rPr>
        <w:t>sh.hbysNabizKullaniciKodu =</w:t>
      </w:r>
      <w:r w:rsidRPr="004D4240">
        <w:rPr>
          <w:b/>
          <w:color w:val="7030A0"/>
        </w:rPr>
        <w:t>FromStrTo64</w:t>
      </w:r>
      <w:r w:rsidRPr="004D4240">
        <w:rPr>
          <w:color w:val="0070C0"/>
        </w:rPr>
        <w:t>(</w:t>
      </w:r>
      <w:r w:rsidR="004D4240" w:rsidRPr="004D4240">
        <w:t>NabizKullanıcıKodu</w:t>
      </w:r>
      <w:r w:rsidRPr="004D4240">
        <w:rPr>
          <w:color w:val="0070C0"/>
        </w:rPr>
        <w:t>);</w:t>
      </w:r>
    </w:p>
    <w:p w:rsidR="001F6133" w:rsidRPr="004D4240" w:rsidRDefault="001F6133" w:rsidP="001F6133">
      <w:pPr>
        <w:pStyle w:val="AralkYok"/>
        <w:rPr>
          <w:color w:val="0070C0"/>
        </w:rPr>
      </w:pPr>
      <w:r w:rsidRPr="004D4240">
        <w:rPr>
          <w:color w:val="0070C0"/>
        </w:rPr>
        <w:t>sh.hbysNabizSifre =</w:t>
      </w:r>
      <w:r w:rsidRPr="004D4240">
        <w:rPr>
          <w:b/>
          <w:color w:val="7030A0"/>
        </w:rPr>
        <w:t>FromStrTo64</w:t>
      </w:r>
      <w:r w:rsidRPr="004D4240">
        <w:rPr>
          <w:color w:val="0070C0"/>
        </w:rPr>
        <w:t>(</w:t>
      </w:r>
      <w:r w:rsidR="004D4240" w:rsidRPr="004D4240">
        <w:t>NabizSifre</w:t>
      </w:r>
      <w:r w:rsidRPr="004D4240">
        <w:rPr>
          <w:color w:val="0070C0"/>
        </w:rPr>
        <w:t>);</w:t>
      </w:r>
    </w:p>
    <w:p w:rsidR="004D4240" w:rsidRDefault="004D4240" w:rsidP="001F6133">
      <w:pPr>
        <w:pStyle w:val="AralkYok"/>
      </w:pPr>
    </w:p>
    <w:p w:rsidR="004D4240" w:rsidRDefault="001F6133" w:rsidP="001F6133">
      <w:pPr>
        <w:pStyle w:val="AralkYok"/>
      </w:pPr>
      <w:r>
        <w:t xml:space="preserve">ws.SecuritySoapHeaderValue = sh;            </w:t>
      </w:r>
    </w:p>
    <w:p w:rsidR="001F6133" w:rsidRDefault="001F6133" w:rsidP="001F6133">
      <w:pPr>
        <w:pStyle w:val="AralkYok"/>
      </w:pPr>
      <w:r>
        <w:t>wsHbys.clHbysLISSonucIstek istek = new wsHbys.clHbysLISSonucIstek();</w:t>
      </w:r>
    </w:p>
    <w:p w:rsidR="001F6133" w:rsidRDefault="001F6133" w:rsidP="001F6133">
      <w:pPr>
        <w:pStyle w:val="AralkYok"/>
      </w:pPr>
      <w:r>
        <w:t xml:space="preserve">istek.barkodNo = </w:t>
      </w:r>
      <w:r w:rsidR="004D4240">
        <w:t>1234567;</w:t>
      </w:r>
    </w:p>
    <w:p w:rsidR="001F6133" w:rsidRDefault="001F6133" w:rsidP="001F6133">
      <w:pPr>
        <w:pStyle w:val="AralkYok"/>
      </w:pPr>
      <w:r>
        <w:t>istek.drAdSoyad = "</w:t>
      </w:r>
      <w:r w:rsidR="004D4240">
        <w:t>Dr.Ad Soyad</w:t>
      </w:r>
      <w:r>
        <w:t>";</w:t>
      </w:r>
    </w:p>
    <w:p w:rsidR="001F6133" w:rsidRDefault="001F6133" w:rsidP="001F6133">
      <w:pPr>
        <w:pStyle w:val="AralkYok"/>
      </w:pPr>
      <w:r>
        <w:t>istek.drKisaUnvanKod = wsHbys.enDrKisaUnvan.docDr;</w:t>
      </w:r>
    </w:p>
    <w:p w:rsidR="001F6133" w:rsidRDefault="001F6133" w:rsidP="001F6133">
      <w:pPr>
        <w:pStyle w:val="AralkYok"/>
      </w:pPr>
      <w:r>
        <w:t>istek.drTcKimlikNo = "</w:t>
      </w:r>
      <w:r w:rsidR="004D4240">
        <w:t>00000000000</w:t>
      </w:r>
      <w:r>
        <w:t>";</w:t>
      </w:r>
    </w:p>
    <w:p w:rsidR="001F6133" w:rsidRDefault="001F6133" w:rsidP="001F6133">
      <w:pPr>
        <w:pStyle w:val="AralkYok"/>
      </w:pPr>
      <w:r>
        <w:t>istek.drUnvanKod = wsHbys.enDrUnvan.klinikMikrobiyolojiUzmani;</w:t>
      </w:r>
    </w:p>
    <w:p w:rsidR="001F6133" w:rsidRDefault="001F6133" w:rsidP="001F6133">
      <w:pPr>
        <w:pStyle w:val="AralkYok"/>
      </w:pPr>
      <w:r>
        <w:t xml:space="preserve">istek.kurumCkysKod = </w:t>
      </w:r>
      <w:r w:rsidR="004D4240">
        <w:t>12345</w:t>
      </w:r>
      <w:r>
        <w:t>;</w:t>
      </w:r>
    </w:p>
    <w:p w:rsidR="001F6133" w:rsidRDefault="001F6133" w:rsidP="001F6133">
      <w:pPr>
        <w:pStyle w:val="AralkYok"/>
      </w:pPr>
      <w:r>
        <w:t>istek.onayTarihSaat = DateTime.Now;</w:t>
      </w:r>
    </w:p>
    <w:p w:rsidR="001F6133" w:rsidRDefault="001F6133" w:rsidP="001F6133">
      <w:pPr>
        <w:pStyle w:val="AralkYok"/>
      </w:pPr>
      <w:r>
        <w:t>istek.testSonuc = wsHbys.enTestSonuc.iptalEdildi;</w:t>
      </w:r>
    </w:p>
    <w:p w:rsidR="001F6133" w:rsidRDefault="001F6133" w:rsidP="001F6133">
      <w:pPr>
        <w:pStyle w:val="AralkYok"/>
      </w:pPr>
      <w:r>
        <w:t>istek.testSonucAciklama = "İPTAL";</w:t>
      </w:r>
    </w:p>
    <w:p w:rsidR="006F0DF4" w:rsidRDefault="001F6133" w:rsidP="001F6133">
      <w:pPr>
        <w:pStyle w:val="AralkYok"/>
      </w:pPr>
      <w:r>
        <w:t>var cevap = ws.hbysLISSonucKaydet(istek);</w:t>
      </w:r>
    </w:p>
    <w:p w:rsidR="006F0DF4" w:rsidRDefault="006F0DF4" w:rsidP="004101C5">
      <w:pPr>
        <w:pStyle w:val="AralkYok"/>
      </w:pPr>
    </w:p>
    <w:p w:rsidR="004D4240" w:rsidRDefault="004D4240" w:rsidP="004D4240">
      <w:pPr>
        <w:rPr>
          <w:b/>
          <w:sz w:val="32"/>
        </w:rPr>
      </w:pPr>
      <w:r>
        <w:rPr>
          <w:b/>
          <w:sz w:val="32"/>
        </w:rPr>
        <w:t>Örnek -2</w:t>
      </w:r>
    </w:p>
    <w:p w:rsidR="004D4240" w:rsidRPr="004D4240" w:rsidRDefault="004D4240" w:rsidP="004D4240">
      <w:pPr>
        <w:rPr>
          <w:b/>
          <w:sz w:val="28"/>
        </w:rPr>
      </w:pPr>
      <w:r w:rsidRPr="004D4240">
        <w:rPr>
          <w:b/>
          <w:sz w:val="28"/>
        </w:rPr>
        <w:t>hbysLISHastaDogrula</w:t>
      </w:r>
    </w:p>
    <w:p w:rsidR="004D4240" w:rsidRDefault="004D4240" w:rsidP="004D4240">
      <w:pPr>
        <w:pStyle w:val="AralkYok"/>
      </w:pPr>
      <w:r>
        <w:lastRenderedPageBreak/>
        <w:t>wsHbys.WsHbysEntegrasyon ws = new wsHbys.WsHbysEntegrasyon();</w:t>
      </w:r>
    </w:p>
    <w:p w:rsidR="004D4240" w:rsidRDefault="004D4240" w:rsidP="004D4240">
      <w:pPr>
        <w:pStyle w:val="AralkYok"/>
      </w:pPr>
      <w:r>
        <w:t>ws.Timeout = 1000000;</w:t>
      </w:r>
    </w:p>
    <w:p w:rsidR="004D4240" w:rsidRDefault="004D4240" w:rsidP="004D4240">
      <w:pPr>
        <w:pStyle w:val="AralkYok"/>
      </w:pPr>
      <w:r>
        <w:t>wsHbys.SecuritySoapHeader sh = new wsHbys.SecuritySoapHeader();</w:t>
      </w:r>
    </w:p>
    <w:p w:rsidR="004D4240" w:rsidRPr="004D4240" w:rsidRDefault="004D4240" w:rsidP="004D4240">
      <w:pPr>
        <w:pStyle w:val="AralkYok"/>
        <w:rPr>
          <w:b/>
          <w:color w:val="FF0000"/>
        </w:rPr>
      </w:pPr>
      <w:r w:rsidRPr="004D4240">
        <w:rPr>
          <w:b/>
          <w:color w:val="FF0000"/>
        </w:rPr>
        <w:t>Lbys Tarafından Kullanıcı Kodu verilmiş ise aşağıdaki alanlar doldurulacak</w:t>
      </w:r>
      <w:r w:rsidR="007D51EE">
        <w:rPr>
          <w:b/>
          <w:color w:val="FF0000"/>
        </w:rPr>
        <w:t>tır.</w:t>
      </w:r>
    </w:p>
    <w:p w:rsidR="004D4240" w:rsidRPr="004D4240" w:rsidRDefault="004D4240" w:rsidP="004D4240">
      <w:pPr>
        <w:pStyle w:val="AralkYok"/>
        <w:rPr>
          <w:color w:val="0070C0"/>
        </w:rPr>
      </w:pPr>
      <w:r w:rsidRPr="004D4240">
        <w:rPr>
          <w:color w:val="0070C0"/>
        </w:rPr>
        <w:t>sh.kullaniciKod =</w:t>
      </w:r>
      <w:r w:rsidRPr="004D4240">
        <w:rPr>
          <w:b/>
          <w:color w:val="7030A0"/>
        </w:rPr>
        <w:t>FromStrTo64</w:t>
      </w:r>
      <w:r>
        <w:rPr>
          <w:color w:val="0070C0"/>
        </w:rPr>
        <w:t>(</w:t>
      </w:r>
      <w:r w:rsidRPr="004D4240">
        <w:t>LbysKullanıcıKodu</w:t>
      </w:r>
      <w:r w:rsidRPr="004D4240">
        <w:rPr>
          <w:color w:val="0070C0"/>
        </w:rPr>
        <w:t>);</w:t>
      </w:r>
    </w:p>
    <w:p w:rsidR="004D4240" w:rsidRPr="004D4240" w:rsidRDefault="004D4240" w:rsidP="004D4240">
      <w:pPr>
        <w:pStyle w:val="AralkYok"/>
        <w:rPr>
          <w:color w:val="0070C0"/>
        </w:rPr>
      </w:pPr>
      <w:r w:rsidRPr="004D4240">
        <w:rPr>
          <w:color w:val="0070C0"/>
        </w:rPr>
        <w:t>sh.sifre =</w:t>
      </w:r>
      <w:r w:rsidRPr="004D4240">
        <w:rPr>
          <w:b/>
          <w:color w:val="7030A0"/>
        </w:rPr>
        <w:t>FromStrTo64</w:t>
      </w:r>
      <w:r>
        <w:rPr>
          <w:color w:val="0070C0"/>
        </w:rPr>
        <w:t>(</w:t>
      </w:r>
      <w:r w:rsidRPr="004D4240">
        <w:t>LbysŞifre</w:t>
      </w:r>
      <w:r w:rsidRPr="004D4240">
        <w:rPr>
          <w:color w:val="0070C0"/>
        </w:rPr>
        <w:t>);</w:t>
      </w:r>
    </w:p>
    <w:p w:rsidR="004D4240" w:rsidRPr="004D4240" w:rsidRDefault="004D4240" w:rsidP="004D4240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Nabız entegrasyonu var ise </w:t>
      </w:r>
      <w:r w:rsidRPr="004D4240">
        <w:rPr>
          <w:b/>
          <w:color w:val="FF0000"/>
        </w:rPr>
        <w:t>aşağıdaki alanlar doldurulacak</w:t>
      </w:r>
      <w:r w:rsidR="007D51EE">
        <w:rPr>
          <w:b/>
          <w:color w:val="FF0000"/>
        </w:rPr>
        <w:t>tır.</w:t>
      </w:r>
    </w:p>
    <w:p w:rsidR="004D4240" w:rsidRPr="004D4240" w:rsidRDefault="004D4240" w:rsidP="004D4240">
      <w:pPr>
        <w:pStyle w:val="AralkYok"/>
        <w:rPr>
          <w:color w:val="0070C0"/>
        </w:rPr>
      </w:pPr>
      <w:r w:rsidRPr="004D4240">
        <w:rPr>
          <w:color w:val="0070C0"/>
        </w:rPr>
        <w:t>sh.hbysUygulamaKod =</w:t>
      </w:r>
      <w:r w:rsidRPr="004D4240">
        <w:rPr>
          <w:b/>
          <w:color w:val="7030A0"/>
        </w:rPr>
        <w:t>FromStrTo64</w:t>
      </w:r>
      <w:r w:rsidRPr="004D4240">
        <w:rPr>
          <w:color w:val="0070C0"/>
        </w:rPr>
        <w:t>(</w:t>
      </w:r>
      <w:r w:rsidRPr="004D4240">
        <w:t>FirmaUygulamaKodu</w:t>
      </w:r>
      <w:r w:rsidRPr="004D4240">
        <w:rPr>
          <w:color w:val="0070C0"/>
        </w:rPr>
        <w:t>);</w:t>
      </w:r>
    </w:p>
    <w:p w:rsidR="004D4240" w:rsidRPr="004D4240" w:rsidRDefault="004D4240" w:rsidP="004D4240">
      <w:pPr>
        <w:pStyle w:val="AralkYok"/>
        <w:rPr>
          <w:color w:val="0070C0"/>
        </w:rPr>
      </w:pPr>
      <w:r w:rsidRPr="004D4240">
        <w:rPr>
          <w:color w:val="0070C0"/>
        </w:rPr>
        <w:t>sh.hbysNabizKullaniciKodu =</w:t>
      </w:r>
      <w:r w:rsidRPr="004D4240">
        <w:rPr>
          <w:b/>
          <w:color w:val="7030A0"/>
        </w:rPr>
        <w:t>FromStrTo64</w:t>
      </w:r>
      <w:r w:rsidRPr="004D4240">
        <w:rPr>
          <w:color w:val="0070C0"/>
        </w:rPr>
        <w:t>(</w:t>
      </w:r>
      <w:r w:rsidRPr="004D4240">
        <w:t>NabizKullanıcıKodu</w:t>
      </w:r>
      <w:r w:rsidRPr="004D4240">
        <w:rPr>
          <w:color w:val="0070C0"/>
        </w:rPr>
        <w:t>);</w:t>
      </w:r>
    </w:p>
    <w:p w:rsidR="004D4240" w:rsidRPr="004D4240" w:rsidRDefault="004D4240" w:rsidP="004D4240">
      <w:pPr>
        <w:pStyle w:val="AralkYok"/>
        <w:rPr>
          <w:color w:val="0070C0"/>
        </w:rPr>
      </w:pPr>
      <w:r w:rsidRPr="004D4240">
        <w:rPr>
          <w:color w:val="0070C0"/>
        </w:rPr>
        <w:t>sh.hbysNabizSifre =</w:t>
      </w:r>
      <w:r w:rsidRPr="004D4240">
        <w:rPr>
          <w:b/>
          <w:color w:val="7030A0"/>
        </w:rPr>
        <w:t>FromStrTo64</w:t>
      </w:r>
      <w:r w:rsidRPr="004D4240">
        <w:rPr>
          <w:color w:val="0070C0"/>
        </w:rPr>
        <w:t>(</w:t>
      </w:r>
      <w:r w:rsidRPr="004D4240">
        <w:t>NabizSifre</w:t>
      </w:r>
      <w:r w:rsidRPr="004D4240">
        <w:rPr>
          <w:color w:val="0070C0"/>
        </w:rPr>
        <w:t>);</w:t>
      </w:r>
    </w:p>
    <w:p w:rsidR="001C0524" w:rsidRDefault="001C0524" w:rsidP="001C0524">
      <w:pPr>
        <w:pStyle w:val="AralkYok"/>
      </w:pPr>
    </w:p>
    <w:p w:rsidR="001C0524" w:rsidRDefault="001C0524" w:rsidP="001C0524">
      <w:pPr>
        <w:pStyle w:val="AralkYok"/>
      </w:pPr>
      <w:r>
        <w:t xml:space="preserve">ws.SecuritySoapHeaderValue = sh;            </w:t>
      </w:r>
    </w:p>
    <w:p w:rsidR="004D4240" w:rsidRDefault="004D4240" w:rsidP="004D4240">
      <w:pPr>
        <w:pStyle w:val="AralkYok"/>
      </w:pPr>
      <w:r>
        <w:t>wsHbys.clhbysLISHastaDogrulaIstek istek = new wsHbys.clhbysLISHastaDogrulaIstek();</w:t>
      </w:r>
    </w:p>
    <w:p w:rsidR="00FA44DE" w:rsidRDefault="00FA44DE" w:rsidP="004D4240">
      <w:pPr>
        <w:pStyle w:val="AralkYok"/>
        <w:rPr>
          <w:highlight w:val="cyan"/>
        </w:rPr>
      </w:pPr>
    </w:p>
    <w:p w:rsidR="004D4240" w:rsidRPr="004D4240" w:rsidRDefault="00FA44DE" w:rsidP="004D4240">
      <w:pPr>
        <w:pStyle w:val="AralkYok"/>
        <w:rPr>
          <w:highlight w:val="cyan"/>
        </w:rPr>
      </w:pPr>
      <w:r w:rsidRPr="004D4240">
        <w:rPr>
          <w:highlight w:val="cyan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1A451" wp14:editId="7179694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276725" cy="6000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240" w:rsidRPr="00FA44DE" w:rsidRDefault="004D4240">
                            <w:pPr>
                              <w:rPr>
                                <w:sz w:val="18"/>
                              </w:rPr>
                            </w:pPr>
                            <w:r w:rsidRPr="00FA44DE">
                              <w:rPr>
                                <w:sz w:val="18"/>
                              </w:rPr>
                              <w:t xml:space="preserve">Barkodno,TcKimlikNo,istektarih alanlarından biri dolu olmak zorundadır. </w:t>
                            </w:r>
                            <w:r w:rsidR="00FA44DE" w:rsidRPr="00FA44DE">
                              <w:rPr>
                                <w:sz w:val="18"/>
                              </w:rPr>
                              <w:t>Aynı anda birden fazla dolu alan gönderilirse yalnızca bir sorgu sonucu geri dönülür. Öncelik Sıralaması: barkodNo,TcKimlikNo ve IstekTarih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A4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5.55pt;margin-top:.45pt;width:336.75pt;height:4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">
                <v:textbox>
                  <w:txbxContent>
                    <w:p w:rsidR="004D4240" w:rsidRPr="00FA44DE" w:rsidRDefault="004D4240">
                      <w:pPr>
                        <w:rPr>
                          <w:sz w:val="18"/>
                        </w:rPr>
                      </w:pPr>
                      <w:r w:rsidRPr="00FA44DE">
                        <w:rPr>
                          <w:sz w:val="18"/>
                        </w:rPr>
                        <w:t xml:space="preserve">Barkodno,TcKimlikNo,istektarih alanlarından biri dolu olmak zorundadır. </w:t>
                      </w:r>
                      <w:r w:rsidR="00FA44DE" w:rsidRPr="00FA44DE">
                        <w:rPr>
                          <w:sz w:val="18"/>
                        </w:rPr>
                        <w:t>Aynı anda birden fazla dolu alan gönderilirse yalnızca bir sorgu sonucu geri dönülür. Öncelik Sıralaması: barkodNo,TcKimlikNo ve IstekTarih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4240" w:rsidRPr="004D4240">
        <w:rPr>
          <w:highlight w:val="cyan"/>
        </w:rPr>
        <w:t>istek.barkodNo = 1234567;</w:t>
      </w:r>
    </w:p>
    <w:p w:rsidR="004D4240" w:rsidRPr="004D4240" w:rsidRDefault="004D4240" w:rsidP="004D4240">
      <w:pPr>
        <w:pStyle w:val="AralkYok"/>
        <w:rPr>
          <w:highlight w:val="cyan"/>
        </w:rPr>
      </w:pPr>
      <w:r w:rsidRPr="004D4240">
        <w:rPr>
          <w:highlight w:val="cyan"/>
        </w:rPr>
        <w:t>istek.TcKimlikNo=”00000000000”;</w:t>
      </w:r>
    </w:p>
    <w:p w:rsidR="004D4240" w:rsidRDefault="004D4240" w:rsidP="004D4240">
      <w:pPr>
        <w:pStyle w:val="AralkYok"/>
      </w:pPr>
      <w:r w:rsidRPr="004D4240">
        <w:rPr>
          <w:highlight w:val="cyan"/>
        </w:rPr>
        <w:t>istek. istekTarih=DateTime.Today;</w:t>
      </w:r>
    </w:p>
    <w:p w:rsidR="00FA44DE" w:rsidRDefault="00FA44DE" w:rsidP="004D4240">
      <w:pPr>
        <w:pStyle w:val="AralkYok"/>
      </w:pPr>
    </w:p>
    <w:p w:rsidR="004D4240" w:rsidRDefault="004D4240" w:rsidP="004D4240">
      <w:pPr>
        <w:pStyle w:val="AralkYok"/>
      </w:pPr>
      <w:r>
        <w:t>istek.kurumCkysKod = 12345;</w:t>
      </w:r>
    </w:p>
    <w:p w:rsidR="004D4240" w:rsidRDefault="004D4240" w:rsidP="004D4240">
      <w:pPr>
        <w:pStyle w:val="AralkYok"/>
      </w:pPr>
      <w:r>
        <w:t>var cevap=ws.hbysLISHastaDogrula(istek);</w:t>
      </w:r>
    </w:p>
    <w:p w:rsidR="004D4240" w:rsidRDefault="004D4240" w:rsidP="004101C5">
      <w:pPr>
        <w:pStyle w:val="AralkYok"/>
      </w:pPr>
    </w:p>
    <w:p w:rsidR="004D4240" w:rsidRDefault="004D4240" w:rsidP="004101C5">
      <w:pPr>
        <w:pStyle w:val="AralkYok"/>
      </w:pPr>
    </w:p>
    <w:p w:rsidR="004D4240" w:rsidRDefault="004D4240" w:rsidP="004101C5">
      <w:pPr>
        <w:pStyle w:val="AralkYok"/>
      </w:pPr>
    </w:p>
    <w:p w:rsidR="006F0DF4" w:rsidRDefault="006F0DF4" w:rsidP="004101C5">
      <w:pPr>
        <w:pStyle w:val="AralkYok"/>
      </w:pPr>
    </w:p>
    <w:p w:rsidR="004D4240" w:rsidRDefault="004D4240" w:rsidP="004101C5">
      <w:pPr>
        <w:pStyle w:val="AralkYok"/>
      </w:pPr>
    </w:p>
    <w:p w:rsidR="004D4240" w:rsidRDefault="004D4240" w:rsidP="004D4240">
      <w:pPr>
        <w:pStyle w:val="AralkYok"/>
      </w:pPr>
      <w:r>
        <w:t xml:space="preserve">string </w:t>
      </w:r>
      <w:r w:rsidRPr="004D4240">
        <w:rPr>
          <w:b/>
          <w:color w:val="7030A0"/>
        </w:rPr>
        <w:t>FromStrTo64</w:t>
      </w:r>
      <w:r>
        <w:t>(string str)</w:t>
      </w:r>
    </w:p>
    <w:p w:rsidR="004D4240" w:rsidRDefault="004D4240" w:rsidP="004D4240">
      <w:pPr>
        <w:pStyle w:val="AralkYok"/>
      </w:pPr>
      <w:r>
        <w:t>{</w:t>
      </w:r>
    </w:p>
    <w:p w:rsidR="004D4240" w:rsidRDefault="004D4240" w:rsidP="004D4240">
      <w:pPr>
        <w:pStyle w:val="AralkYok"/>
      </w:pPr>
      <w:r>
        <w:t xml:space="preserve">     byte[] toEncodeAsBytes = System.Text.ASCIIEncoding.UTF8.GetBytes(str);</w:t>
      </w:r>
    </w:p>
    <w:p w:rsidR="004D4240" w:rsidRDefault="004D4240" w:rsidP="004D4240">
      <w:pPr>
        <w:pStyle w:val="AralkYok"/>
      </w:pPr>
      <w:r>
        <w:t xml:space="preserve">     string returnValue = System.Convert.ToBase64String(toEncodeAsBytes);</w:t>
      </w:r>
    </w:p>
    <w:p w:rsidR="004D4240" w:rsidRDefault="004D4240" w:rsidP="004D4240">
      <w:pPr>
        <w:pStyle w:val="AralkYok"/>
      </w:pPr>
      <w:r>
        <w:t xml:space="preserve">     return returnValue;</w:t>
      </w:r>
    </w:p>
    <w:p w:rsidR="004D4240" w:rsidRDefault="004D4240" w:rsidP="004D4240">
      <w:pPr>
        <w:pStyle w:val="AralkYok"/>
      </w:pPr>
      <w:r>
        <w:t>}</w:t>
      </w:r>
    </w:p>
    <w:p w:rsidR="004D4240" w:rsidRDefault="004D4240" w:rsidP="004101C5">
      <w:pPr>
        <w:pStyle w:val="AralkYok"/>
      </w:pPr>
    </w:p>
    <w:sectPr w:rsidR="004D4240" w:rsidSect="00B2196D">
      <w:headerReference w:type="default" r:id="rId7"/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7E" w:rsidRDefault="0086097E" w:rsidP="00B2196D">
      <w:pPr>
        <w:spacing w:after="0" w:line="240" w:lineRule="auto"/>
      </w:pPr>
      <w:r>
        <w:separator/>
      </w:r>
    </w:p>
  </w:endnote>
  <w:endnote w:type="continuationSeparator" w:id="0">
    <w:p w:rsidR="0086097E" w:rsidRDefault="0086097E" w:rsidP="00B2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D6" w:rsidRDefault="00C35ED6" w:rsidP="00B2196D">
    <w:pPr>
      <w:pStyle w:val="AltBilgi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D6" w:rsidRDefault="00C35ED6" w:rsidP="00B2196D">
    <w:pPr>
      <w:widowControl w:val="0"/>
      <w:spacing w:after="0"/>
    </w:pPr>
    <w:r>
      <w:t>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7E" w:rsidRDefault="0086097E" w:rsidP="00B2196D">
      <w:pPr>
        <w:spacing w:after="0" w:line="240" w:lineRule="auto"/>
      </w:pPr>
      <w:r>
        <w:separator/>
      </w:r>
    </w:p>
  </w:footnote>
  <w:footnote w:type="continuationSeparator" w:id="0">
    <w:p w:rsidR="0086097E" w:rsidRDefault="0086097E" w:rsidP="00B2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D6" w:rsidRDefault="00C35ED6">
    <w:pPr>
      <w:pStyle w:val="stBilgi"/>
    </w:pPr>
  </w:p>
  <w:p w:rsidR="00C35ED6" w:rsidRDefault="00C35ED6" w:rsidP="00B2196D">
    <w:pPr>
      <w:pStyle w:val="stBilgi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7E"/>
    <w:rsid w:val="00004D8D"/>
    <w:rsid w:val="00013F03"/>
    <w:rsid w:val="00014181"/>
    <w:rsid w:val="000329DD"/>
    <w:rsid w:val="0003352D"/>
    <w:rsid w:val="00041A08"/>
    <w:rsid w:val="00043719"/>
    <w:rsid w:val="00045D72"/>
    <w:rsid w:val="00050011"/>
    <w:rsid w:val="000519F0"/>
    <w:rsid w:val="00066E06"/>
    <w:rsid w:val="0007107C"/>
    <w:rsid w:val="00074DFB"/>
    <w:rsid w:val="00076969"/>
    <w:rsid w:val="00077213"/>
    <w:rsid w:val="00080731"/>
    <w:rsid w:val="00091A11"/>
    <w:rsid w:val="00094138"/>
    <w:rsid w:val="000B1CC6"/>
    <w:rsid w:val="000B5696"/>
    <w:rsid w:val="000B5EF3"/>
    <w:rsid w:val="000C0718"/>
    <w:rsid w:val="000E384B"/>
    <w:rsid w:val="000F7772"/>
    <w:rsid w:val="00102E90"/>
    <w:rsid w:val="00120DB4"/>
    <w:rsid w:val="001330CC"/>
    <w:rsid w:val="00144AC1"/>
    <w:rsid w:val="00146FA7"/>
    <w:rsid w:val="001549F0"/>
    <w:rsid w:val="00175647"/>
    <w:rsid w:val="001972B5"/>
    <w:rsid w:val="001C0524"/>
    <w:rsid w:val="001C1A7F"/>
    <w:rsid w:val="001C7433"/>
    <w:rsid w:val="001F6133"/>
    <w:rsid w:val="002158A4"/>
    <w:rsid w:val="002237DD"/>
    <w:rsid w:val="002265A9"/>
    <w:rsid w:val="002266A3"/>
    <w:rsid w:val="0023244F"/>
    <w:rsid w:val="002373BD"/>
    <w:rsid w:val="00243F81"/>
    <w:rsid w:val="0024729D"/>
    <w:rsid w:val="00251E7D"/>
    <w:rsid w:val="00254BE9"/>
    <w:rsid w:val="002634B8"/>
    <w:rsid w:val="00264F67"/>
    <w:rsid w:val="00270400"/>
    <w:rsid w:val="00282589"/>
    <w:rsid w:val="002A6CBD"/>
    <w:rsid w:val="002E0195"/>
    <w:rsid w:val="002E3372"/>
    <w:rsid w:val="002F18AC"/>
    <w:rsid w:val="0030739B"/>
    <w:rsid w:val="0032172F"/>
    <w:rsid w:val="0033186E"/>
    <w:rsid w:val="00344F8D"/>
    <w:rsid w:val="00370725"/>
    <w:rsid w:val="00374253"/>
    <w:rsid w:val="00374611"/>
    <w:rsid w:val="00376E2F"/>
    <w:rsid w:val="00386981"/>
    <w:rsid w:val="003A29E8"/>
    <w:rsid w:val="003A406C"/>
    <w:rsid w:val="003A67BE"/>
    <w:rsid w:val="003C6ACD"/>
    <w:rsid w:val="003C6D73"/>
    <w:rsid w:val="003D12D7"/>
    <w:rsid w:val="003E2612"/>
    <w:rsid w:val="003E57B3"/>
    <w:rsid w:val="003F7B1F"/>
    <w:rsid w:val="0040066E"/>
    <w:rsid w:val="004101C5"/>
    <w:rsid w:val="0041536F"/>
    <w:rsid w:val="00420B68"/>
    <w:rsid w:val="00424AD9"/>
    <w:rsid w:val="00430EF1"/>
    <w:rsid w:val="00470785"/>
    <w:rsid w:val="004853F5"/>
    <w:rsid w:val="0048564F"/>
    <w:rsid w:val="00493904"/>
    <w:rsid w:val="00493D6B"/>
    <w:rsid w:val="004970AF"/>
    <w:rsid w:val="004A2B13"/>
    <w:rsid w:val="004A743F"/>
    <w:rsid w:val="004B544E"/>
    <w:rsid w:val="004B5888"/>
    <w:rsid w:val="004B6CC7"/>
    <w:rsid w:val="004C3008"/>
    <w:rsid w:val="004C4E1D"/>
    <w:rsid w:val="004D4240"/>
    <w:rsid w:val="004D71AE"/>
    <w:rsid w:val="004E38B6"/>
    <w:rsid w:val="005030A6"/>
    <w:rsid w:val="0050704B"/>
    <w:rsid w:val="00555D30"/>
    <w:rsid w:val="00561501"/>
    <w:rsid w:val="0056413D"/>
    <w:rsid w:val="005730AC"/>
    <w:rsid w:val="005802D9"/>
    <w:rsid w:val="00583876"/>
    <w:rsid w:val="00584178"/>
    <w:rsid w:val="00590F35"/>
    <w:rsid w:val="00593B57"/>
    <w:rsid w:val="005C3FBE"/>
    <w:rsid w:val="005D258B"/>
    <w:rsid w:val="005E27D1"/>
    <w:rsid w:val="005E4762"/>
    <w:rsid w:val="005E68C3"/>
    <w:rsid w:val="005F6BAA"/>
    <w:rsid w:val="00607290"/>
    <w:rsid w:val="00624F70"/>
    <w:rsid w:val="00627C05"/>
    <w:rsid w:val="00634555"/>
    <w:rsid w:val="006551F8"/>
    <w:rsid w:val="006573B3"/>
    <w:rsid w:val="006602B7"/>
    <w:rsid w:val="0068407C"/>
    <w:rsid w:val="006C34C4"/>
    <w:rsid w:val="006C68A9"/>
    <w:rsid w:val="006D3E1C"/>
    <w:rsid w:val="006E141E"/>
    <w:rsid w:val="006E3B01"/>
    <w:rsid w:val="006F0DF4"/>
    <w:rsid w:val="006F138C"/>
    <w:rsid w:val="006F42B8"/>
    <w:rsid w:val="006F55A7"/>
    <w:rsid w:val="00700292"/>
    <w:rsid w:val="00725973"/>
    <w:rsid w:val="00731A8E"/>
    <w:rsid w:val="00736B5D"/>
    <w:rsid w:val="00741CCB"/>
    <w:rsid w:val="007458F8"/>
    <w:rsid w:val="007579DA"/>
    <w:rsid w:val="00764144"/>
    <w:rsid w:val="0077328B"/>
    <w:rsid w:val="00793A61"/>
    <w:rsid w:val="0079444B"/>
    <w:rsid w:val="007C0A4E"/>
    <w:rsid w:val="007D1011"/>
    <w:rsid w:val="007D51EE"/>
    <w:rsid w:val="007E2196"/>
    <w:rsid w:val="007E37B7"/>
    <w:rsid w:val="007E63F3"/>
    <w:rsid w:val="007F07BA"/>
    <w:rsid w:val="007F1AFB"/>
    <w:rsid w:val="00802F98"/>
    <w:rsid w:val="0080732B"/>
    <w:rsid w:val="00811DFF"/>
    <w:rsid w:val="00816120"/>
    <w:rsid w:val="00833D6F"/>
    <w:rsid w:val="008368B2"/>
    <w:rsid w:val="0084234A"/>
    <w:rsid w:val="00852834"/>
    <w:rsid w:val="00853C25"/>
    <w:rsid w:val="0086097E"/>
    <w:rsid w:val="0086683C"/>
    <w:rsid w:val="0087647A"/>
    <w:rsid w:val="00893FAF"/>
    <w:rsid w:val="00896FDB"/>
    <w:rsid w:val="008B1ABA"/>
    <w:rsid w:val="008B2273"/>
    <w:rsid w:val="008B2F62"/>
    <w:rsid w:val="008C501C"/>
    <w:rsid w:val="008D3D69"/>
    <w:rsid w:val="008D7C65"/>
    <w:rsid w:val="008D7EE5"/>
    <w:rsid w:val="008F4E37"/>
    <w:rsid w:val="00907404"/>
    <w:rsid w:val="0094087E"/>
    <w:rsid w:val="00943F08"/>
    <w:rsid w:val="009534C0"/>
    <w:rsid w:val="00970425"/>
    <w:rsid w:val="0098034F"/>
    <w:rsid w:val="00981AF0"/>
    <w:rsid w:val="00984152"/>
    <w:rsid w:val="009917A5"/>
    <w:rsid w:val="00995322"/>
    <w:rsid w:val="009A0BE8"/>
    <w:rsid w:val="009C6CC7"/>
    <w:rsid w:val="009D459C"/>
    <w:rsid w:val="009F0F71"/>
    <w:rsid w:val="009F1463"/>
    <w:rsid w:val="00A01216"/>
    <w:rsid w:val="00A037EC"/>
    <w:rsid w:val="00A04097"/>
    <w:rsid w:val="00A0458E"/>
    <w:rsid w:val="00A06487"/>
    <w:rsid w:val="00A112B5"/>
    <w:rsid w:val="00A20345"/>
    <w:rsid w:val="00A2758D"/>
    <w:rsid w:val="00A4093D"/>
    <w:rsid w:val="00A45CAB"/>
    <w:rsid w:val="00A46F75"/>
    <w:rsid w:val="00A5151A"/>
    <w:rsid w:val="00A61D3C"/>
    <w:rsid w:val="00A64E67"/>
    <w:rsid w:val="00A6718C"/>
    <w:rsid w:val="00A74731"/>
    <w:rsid w:val="00A824A1"/>
    <w:rsid w:val="00A95222"/>
    <w:rsid w:val="00AA2A90"/>
    <w:rsid w:val="00AA5124"/>
    <w:rsid w:val="00AB709A"/>
    <w:rsid w:val="00AC60E4"/>
    <w:rsid w:val="00AC65C5"/>
    <w:rsid w:val="00AE1815"/>
    <w:rsid w:val="00AE1974"/>
    <w:rsid w:val="00AE420F"/>
    <w:rsid w:val="00AF347A"/>
    <w:rsid w:val="00B00D62"/>
    <w:rsid w:val="00B2196D"/>
    <w:rsid w:val="00B467E3"/>
    <w:rsid w:val="00B610EC"/>
    <w:rsid w:val="00B631A0"/>
    <w:rsid w:val="00B643E7"/>
    <w:rsid w:val="00B74A73"/>
    <w:rsid w:val="00B81C00"/>
    <w:rsid w:val="00B82B1A"/>
    <w:rsid w:val="00B82B42"/>
    <w:rsid w:val="00B8570F"/>
    <w:rsid w:val="00B86F5B"/>
    <w:rsid w:val="00BB7B91"/>
    <w:rsid w:val="00BE548A"/>
    <w:rsid w:val="00C03B22"/>
    <w:rsid w:val="00C2532A"/>
    <w:rsid w:val="00C35ED6"/>
    <w:rsid w:val="00C40843"/>
    <w:rsid w:val="00C5531D"/>
    <w:rsid w:val="00C61496"/>
    <w:rsid w:val="00C675DE"/>
    <w:rsid w:val="00C70DD6"/>
    <w:rsid w:val="00C72BB8"/>
    <w:rsid w:val="00C737E7"/>
    <w:rsid w:val="00C76BB9"/>
    <w:rsid w:val="00C834BF"/>
    <w:rsid w:val="00C842F7"/>
    <w:rsid w:val="00CB0251"/>
    <w:rsid w:val="00CB68E9"/>
    <w:rsid w:val="00CC66F7"/>
    <w:rsid w:val="00CD2F86"/>
    <w:rsid w:val="00CE30FA"/>
    <w:rsid w:val="00CF06F2"/>
    <w:rsid w:val="00CF171F"/>
    <w:rsid w:val="00CF3A34"/>
    <w:rsid w:val="00D04B5B"/>
    <w:rsid w:val="00D779A4"/>
    <w:rsid w:val="00D91C76"/>
    <w:rsid w:val="00D96962"/>
    <w:rsid w:val="00DA01C3"/>
    <w:rsid w:val="00DA3EC8"/>
    <w:rsid w:val="00DC6D12"/>
    <w:rsid w:val="00DD108B"/>
    <w:rsid w:val="00DD1461"/>
    <w:rsid w:val="00DE53A9"/>
    <w:rsid w:val="00E0201E"/>
    <w:rsid w:val="00E0435D"/>
    <w:rsid w:val="00E24755"/>
    <w:rsid w:val="00E36CB5"/>
    <w:rsid w:val="00E40AF1"/>
    <w:rsid w:val="00E5273A"/>
    <w:rsid w:val="00E650A2"/>
    <w:rsid w:val="00E65F6F"/>
    <w:rsid w:val="00E71B68"/>
    <w:rsid w:val="00E730E8"/>
    <w:rsid w:val="00E813C9"/>
    <w:rsid w:val="00E81CEE"/>
    <w:rsid w:val="00E9254D"/>
    <w:rsid w:val="00E951A1"/>
    <w:rsid w:val="00E959F6"/>
    <w:rsid w:val="00E973A0"/>
    <w:rsid w:val="00EA220B"/>
    <w:rsid w:val="00EB6E02"/>
    <w:rsid w:val="00EB7FCA"/>
    <w:rsid w:val="00EC1B99"/>
    <w:rsid w:val="00EC2958"/>
    <w:rsid w:val="00EC6A8E"/>
    <w:rsid w:val="00ED0C7E"/>
    <w:rsid w:val="00ED5BE6"/>
    <w:rsid w:val="00ED605C"/>
    <w:rsid w:val="00ED6BC2"/>
    <w:rsid w:val="00EE380C"/>
    <w:rsid w:val="00EF3575"/>
    <w:rsid w:val="00F31DDC"/>
    <w:rsid w:val="00F32A2E"/>
    <w:rsid w:val="00F500B9"/>
    <w:rsid w:val="00F5400B"/>
    <w:rsid w:val="00F665D9"/>
    <w:rsid w:val="00F81094"/>
    <w:rsid w:val="00F90309"/>
    <w:rsid w:val="00FA44DE"/>
    <w:rsid w:val="00FA730B"/>
    <w:rsid w:val="00FA7F89"/>
    <w:rsid w:val="00FB556B"/>
    <w:rsid w:val="00FB5AE4"/>
    <w:rsid w:val="00FC145E"/>
    <w:rsid w:val="00FD0A1C"/>
    <w:rsid w:val="00FD164E"/>
    <w:rsid w:val="00FD1698"/>
    <w:rsid w:val="00FE19FF"/>
    <w:rsid w:val="00FE584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8C6BD-2D75-45E3-8EF7-01DA7FFE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866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6D3E1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62"/>
    <w:rsid w:val="006D3E1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6D3E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86683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37072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4A7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175647"/>
    <w:pPr>
      <w:spacing w:after="0" w:line="240" w:lineRule="auto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B2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196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B2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196D"/>
    <w:rPr>
      <w:noProof/>
    </w:rPr>
  </w:style>
  <w:style w:type="paragraph" w:styleId="NormalWeb">
    <w:name w:val="Normal (Web)"/>
    <w:basedOn w:val="Normal"/>
    <w:uiPriority w:val="99"/>
    <w:semiHidden/>
    <w:unhideWhenUsed/>
    <w:rsid w:val="00B2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C1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C1B9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D42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42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4240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42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4240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24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bysservis2.saglik.gov.tr/wsHbysEntegrasyon.as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NESLİHAN YILDIRIM</cp:lastModifiedBy>
  <cp:revision>2</cp:revision>
  <cp:lastPrinted>2017-02-13T12:30:00Z</cp:lastPrinted>
  <dcterms:created xsi:type="dcterms:W3CDTF">2020-11-04T13:47:00Z</dcterms:created>
  <dcterms:modified xsi:type="dcterms:W3CDTF">2020-11-04T13:47:00Z</dcterms:modified>
</cp:coreProperties>
</file>